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ED934" w14:textId="59DB88B8" w:rsidR="001D2444" w:rsidRPr="001D2444" w:rsidRDefault="00DD7AFE" w:rsidP="001D2444">
      <w:pPr>
        <w:spacing w:after="0"/>
        <w:jc w:val="center"/>
        <w:rPr>
          <w:b/>
          <w:iCs/>
          <w:sz w:val="28"/>
          <w:szCs w:val="28"/>
        </w:rPr>
      </w:pPr>
      <w:r w:rsidRPr="00DD7AFE">
        <w:rPr>
          <w:rFonts w:ascii="Times New Roman" w:hAnsi="Times New Roman"/>
          <w:b/>
          <w:iCs/>
          <w:sz w:val="28"/>
          <w:szCs w:val="28"/>
        </w:rPr>
        <w:t xml:space="preserve">Título en TNRoman </w:t>
      </w:r>
      <w:r w:rsidR="00A03750" w:rsidRPr="00DD7AFE">
        <w:rPr>
          <w:rFonts w:ascii="Times New Roman" w:hAnsi="Times New Roman"/>
          <w:b/>
          <w:iCs/>
          <w:sz w:val="28"/>
          <w:szCs w:val="28"/>
        </w:rPr>
        <w:t>No. 14</w:t>
      </w:r>
      <w:r w:rsidRPr="00DD7AFE">
        <w:rPr>
          <w:rFonts w:ascii="Times New Roman" w:hAnsi="Times New Roman"/>
          <w:b/>
          <w:iCs/>
          <w:sz w:val="28"/>
          <w:szCs w:val="28"/>
        </w:rPr>
        <w:t xml:space="preserve"> Negrita </w:t>
      </w:r>
    </w:p>
    <w:p w14:paraId="54BBA726" w14:textId="5A3F5A7C" w:rsidR="006958DE" w:rsidRPr="00DD7AFE" w:rsidRDefault="006958DE" w:rsidP="0005238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6BE2BD76" w14:textId="77777777" w:rsidR="00055993" w:rsidRPr="00DD7AFE" w:rsidRDefault="00055993" w:rsidP="00695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847CD" w14:textId="5EAB55EC" w:rsidR="006958DE" w:rsidRPr="00162C4C" w:rsidRDefault="00162C4C" w:rsidP="00695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C4C">
        <w:rPr>
          <w:rFonts w:ascii="Times New Roman" w:hAnsi="Times New Roman"/>
          <w:sz w:val="24"/>
          <w:szCs w:val="24"/>
        </w:rPr>
        <w:t>Apellido, Nombre 1er Autor</w:t>
      </w:r>
      <w:r w:rsidRPr="00FE42E1">
        <w:rPr>
          <w:rFonts w:ascii="Times New Roman" w:hAnsi="Times New Roman"/>
          <w:sz w:val="24"/>
          <w:szCs w:val="24"/>
          <w:vertAlign w:val="superscript"/>
        </w:rPr>
        <w:t>*a</w:t>
      </w:r>
      <w:r w:rsidRPr="00162C4C">
        <w:rPr>
          <w:rFonts w:ascii="Times New Roman" w:hAnsi="Times New Roman"/>
          <w:sz w:val="24"/>
          <w:szCs w:val="24"/>
        </w:rPr>
        <w:t xml:space="preserve">, Apellido, Nombre 2do </w:t>
      </w:r>
      <w:r w:rsidR="003053C2">
        <w:rPr>
          <w:rFonts w:ascii="Times New Roman" w:hAnsi="Times New Roman"/>
          <w:sz w:val="24"/>
          <w:szCs w:val="24"/>
        </w:rPr>
        <w:t>A</w:t>
      </w:r>
      <w:r w:rsidRPr="00162C4C">
        <w:rPr>
          <w:rFonts w:ascii="Times New Roman" w:hAnsi="Times New Roman"/>
          <w:sz w:val="24"/>
          <w:szCs w:val="24"/>
        </w:rPr>
        <w:t>utor</w:t>
      </w:r>
      <w:r w:rsidR="00433495">
        <w:rPr>
          <w:rFonts w:ascii="Times New Roman" w:hAnsi="Times New Roman"/>
          <w:sz w:val="24"/>
          <w:szCs w:val="24"/>
          <w:vertAlign w:val="superscript"/>
        </w:rPr>
        <w:t>b</w:t>
      </w:r>
      <w:r w:rsidRPr="00162C4C">
        <w:rPr>
          <w:rFonts w:ascii="Times New Roman" w:hAnsi="Times New Roman"/>
          <w:sz w:val="24"/>
          <w:szCs w:val="24"/>
        </w:rPr>
        <w:t xml:space="preserve"> y Apellido, Nombre 3er </w:t>
      </w:r>
      <w:r w:rsidR="003053C2">
        <w:rPr>
          <w:rFonts w:ascii="Times New Roman" w:hAnsi="Times New Roman"/>
          <w:sz w:val="24"/>
          <w:szCs w:val="24"/>
        </w:rPr>
        <w:t>A</w:t>
      </w:r>
      <w:r w:rsidRPr="00162C4C">
        <w:rPr>
          <w:rFonts w:ascii="Times New Roman" w:hAnsi="Times New Roman"/>
          <w:sz w:val="24"/>
          <w:szCs w:val="24"/>
        </w:rPr>
        <w:t>utor</w:t>
      </w:r>
      <w:r w:rsidR="00433495">
        <w:rPr>
          <w:rFonts w:ascii="Times New Roman" w:hAnsi="Times New Roman"/>
          <w:sz w:val="24"/>
          <w:szCs w:val="24"/>
          <w:vertAlign w:val="superscript"/>
        </w:rPr>
        <w:t>c</w:t>
      </w:r>
      <w:r>
        <w:rPr>
          <w:rFonts w:ascii="Times New Roman" w:hAnsi="Times New Roman"/>
          <w:sz w:val="24"/>
          <w:szCs w:val="24"/>
        </w:rPr>
        <w:t xml:space="preserve">….., </w:t>
      </w:r>
      <w:r w:rsidRPr="00162C4C">
        <w:rPr>
          <w:rFonts w:ascii="Times New Roman" w:hAnsi="Times New Roman"/>
          <w:sz w:val="24"/>
          <w:szCs w:val="24"/>
        </w:rPr>
        <w:t>[TN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2C4C">
        <w:rPr>
          <w:rFonts w:ascii="Times New Roman" w:hAnsi="Times New Roman"/>
          <w:sz w:val="24"/>
          <w:szCs w:val="24"/>
        </w:rPr>
        <w:t>Roman</w:t>
      </w:r>
      <w:r w:rsidR="00A03750" w:rsidRPr="00A03750">
        <w:rPr>
          <w:rFonts w:ascii="Times New Roman" w:hAnsi="Times New Roman"/>
          <w:sz w:val="24"/>
          <w:szCs w:val="24"/>
        </w:rPr>
        <w:t xml:space="preserve"> </w:t>
      </w:r>
      <w:r w:rsidR="00A03750" w:rsidRPr="00162C4C">
        <w:rPr>
          <w:rFonts w:ascii="Times New Roman" w:hAnsi="Times New Roman"/>
          <w:sz w:val="24"/>
          <w:szCs w:val="24"/>
        </w:rPr>
        <w:t>No.12</w:t>
      </w:r>
      <w:r w:rsidR="00A03750" w:rsidRPr="00A03750">
        <w:rPr>
          <w:rFonts w:ascii="Times New Roman" w:hAnsi="Times New Roman"/>
          <w:sz w:val="24"/>
          <w:szCs w:val="24"/>
        </w:rPr>
        <w:t xml:space="preserve">, </w:t>
      </w:r>
      <w:r w:rsidR="00A03750" w:rsidRPr="001D2444">
        <w:rPr>
          <w:rFonts w:ascii="Times New Roman" w:hAnsi="Times New Roman" w:cs="Times New Roman"/>
          <w:sz w:val="24"/>
          <w:szCs w:val="24"/>
        </w:rPr>
        <w:t>interlineado sencillo</w:t>
      </w:r>
      <w:r w:rsidR="006A4E0E" w:rsidRPr="00162C4C">
        <w:rPr>
          <w:rFonts w:ascii="Times New Roman" w:hAnsi="Times New Roman"/>
          <w:sz w:val="24"/>
          <w:szCs w:val="24"/>
        </w:rPr>
        <w:t>]</w:t>
      </w:r>
      <w:r w:rsidR="00FE42E1">
        <w:rPr>
          <w:rFonts w:ascii="Times New Roman" w:hAnsi="Times New Roman"/>
          <w:sz w:val="24"/>
          <w:szCs w:val="24"/>
        </w:rPr>
        <w:t>.</w:t>
      </w:r>
    </w:p>
    <w:p w14:paraId="50EE887B" w14:textId="77777777" w:rsidR="00EA034C" w:rsidRPr="00162C4C" w:rsidRDefault="00EA034C" w:rsidP="007E55C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2808CB9" w14:textId="64B5430F" w:rsidR="004B0533" w:rsidRPr="001D2444" w:rsidRDefault="00055993" w:rsidP="0068506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D2444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6958DE" w:rsidRPr="001D2444">
        <w:rPr>
          <w:rFonts w:ascii="Times New Roman" w:hAnsi="Times New Roman" w:cs="Times New Roman"/>
          <w:sz w:val="20"/>
          <w:szCs w:val="20"/>
        </w:rPr>
        <w:t xml:space="preserve"> </w:t>
      </w:r>
      <w:r w:rsidRPr="001D2444">
        <w:rPr>
          <w:rFonts w:ascii="Times New Roman" w:hAnsi="Times New Roman" w:cs="Times New Roman"/>
          <w:sz w:val="20"/>
          <w:szCs w:val="20"/>
        </w:rPr>
        <w:t xml:space="preserve"> </w:t>
      </w:r>
      <w:r w:rsidR="00433495" w:rsidRPr="001D2444">
        <w:rPr>
          <w:rFonts w:ascii="Times New Roman" w:hAnsi="Times New Roman" w:cs="Times New Roman"/>
          <w:sz w:val="20"/>
          <w:szCs w:val="20"/>
        </w:rPr>
        <w:t>Intitución de afiliación</w:t>
      </w:r>
      <w:r w:rsidR="00EA034C" w:rsidRPr="001D2444">
        <w:rPr>
          <w:rFonts w:ascii="Times New Roman" w:hAnsi="Times New Roman" w:cs="Times New Roman"/>
          <w:sz w:val="20"/>
          <w:szCs w:val="20"/>
        </w:rPr>
        <w:t>,</w:t>
      </w:r>
      <w:r w:rsidR="0035004B" w:rsidRPr="001D2444">
        <w:rPr>
          <w:rFonts w:ascii="Times New Roman" w:hAnsi="Times New Roman" w:cs="Times New Roman"/>
          <w:sz w:val="20"/>
          <w:szCs w:val="20"/>
        </w:rPr>
        <w:t xml:space="preserve"> </w:t>
      </w:r>
      <w:r w:rsidR="00615D1A" w:rsidRPr="001D2444">
        <w:rPr>
          <w:rFonts w:ascii="Times New Roman" w:hAnsi="Times New Roman" w:cs="Times New Roman"/>
          <w:sz w:val="20"/>
          <w:szCs w:val="20"/>
        </w:rPr>
        <w:t>[</w:t>
      </w:r>
      <w:r w:rsidR="006958DE" w:rsidRPr="001D2444">
        <w:rPr>
          <w:rFonts w:ascii="Times New Roman" w:hAnsi="Times New Roman" w:cs="Times New Roman"/>
          <w:sz w:val="20"/>
          <w:szCs w:val="20"/>
        </w:rPr>
        <w:t>T</w:t>
      </w:r>
      <w:r w:rsidR="007E55C7" w:rsidRPr="001D2444">
        <w:rPr>
          <w:rFonts w:ascii="Times New Roman" w:hAnsi="Times New Roman" w:cs="Times New Roman"/>
          <w:sz w:val="20"/>
          <w:szCs w:val="20"/>
        </w:rPr>
        <w:t>N</w:t>
      </w:r>
      <w:r w:rsidR="006958DE" w:rsidRPr="001D2444">
        <w:rPr>
          <w:rFonts w:ascii="Times New Roman" w:hAnsi="Times New Roman" w:cs="Times New Roman"/>
          <w:sz w:val="20"/>
          <w:szCs w:val="20"/>
        </w:rPr>
        <w:t>Roman</w:t>
      </w:r>
      <w:r w:rsidR="00A03750" w:rsidRPr="001D2444">
        <w:rPr>
          <w:rFonts w:ascii="Times New Roman" w:hAnsi="Times New Roman" w:cs="Times New Roman"/>
          <w:sz w:val="20"/>
          <w:szCs w:val="20"/>
        </w:rPr>
        <w:t xml:space="preserve"> No.10, interlineado sencillo</w:t>
      </w:r>
      <w:r w:rsidR="00615D1A" w:rsidRPr="001D2444">
        <w:rPr>
          <w:rFonts w:ascii="Times New Roman" w:hAnsi="Times New Roman" w:cs="Times New Roman"/>
          <w:sz w:val="20"/>
          <w:szCs w:val="20"/>
        </w:rPr>
        <w:t>]</w:t>
      </w:r>
    </w:p>
    <w:p w14:paraId="04F9115A" w14:textId="19C002EA" w:rsidR="00252090" w:rsidRPr="001D2444" w:rsidRDefault="00055993" w:rsidP="0068506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D2444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1D2444">
        <w:rPr>
          <w:rFonts w:ascii="Times New Roman" w:hAnsi="Times New Roman" w:cs="Times New Roman"/>
          <w:sz w:val="20"/>
          <w:szCs w:val="20"/>
        </w:rPr>
        <w:t xml:space="preserve"> </w:t>
      </w:r>
      <w:r w:rsidR="007E55C7" w:rsidRPr="001D2444">
        <w:rPr>
          <w:rFonts w:ascii="Times New Roman" w:hAnsi="Times New Roman" w:cs="Times New Roman"/>
          <w:sz w:val="20"/>
          <w:szCs w:val="20"/>
        </w:rPr>
        <w:t xml:space="preserve"> </w:t>
      </w:r>
      <w:r w:rsidR="00433495" w:rsidRPr="001D2444">
        <w:rPr>
          <w:rFonts w:ascii="Times New Roman" w:hAnsi="Times New Roman" w:cs="Times New Roman"/>
          <w:sz w:val="20"/>
          <w:szCs w:val="20"/>
        </w:rPr>
        <w:t>Intitución de afiliación</w:t>
      </w:r>
      <w:r w:rsidR="00EA034C" w:rsidRPr="001D2444">
        <w:rPr>
          <w:rFonts w:ascii="Times New Roman" w:hAnsi="Times New Roman" w:cs="Times New Roman"/>
          <w:sz w:val="20"/>
          <w:szCs w:val="20"/>
        </w:rPr>
        <w:t>,</w:t>
      </w:r>
      <w:r w:rsidR="0035004B" w:rsidRPr="001D2444">
        <w:rPr>
          <w:rFonts w:ascii="Times New Roman" w:hAnsi="Times New Roman" w:cs="Times New Roman"/>
          <w:sz w:val="20"/>
          <w:szCs w:val="20"/>
        </w:rPr>
        <w:t xml:space="preserve"> </w:t>
      </w:r>
      <w:r w:rsidR="00162C4C" w:rsidRPr="001D2444">
        <w:rPr>
          <w:rFonts w:ascii="Times New Roman" w:hAnsi="Times New Roman" w:cs="Times New Roman"/>
          <w:sz w:val="20"/>
          <w:szCs w:val="20"/>
        </w:rPr>
        <w:t>[TNRoman</w:t>
      </w:r>
      <w:r w:rsidR="00A03750" w:rsidRPr="001D2444">
        <w:rPr>
          <w:rFonts w:ascii="Times New Roman" w:hAnsi="Times New Roman" w:cs="Times New Roman"/>
          <w:sz w:val="20"/>
          <w:szCs w:val="20"/>
        </w:rPr>
        <w:t xml:space="preserve"> No.10, interlineado sencillo</w:t>
      </w:r>
      <w:r w:rsidR="00162C4C" w:rsidRPr="001D2444">
        <w:rPr>
          <w:rFonts w:ascii="Times New Roman" w:hAnsi="Times New Roman" w:cs="Times New Roman"/>
          <w:sz w:val="20"/>
          <w:szCs w:val="20"/>
        </w:rPr>
        <w:t>]</w:t>
      </w:r>
    </w:p>
    <w:p w14:paraId="5E3BA600" w14:textId="6FC1522B" w:rsidR="006958DE" w:rsidRPr="001D2444" w:rsidRDefault="00055993" w:rsidP="0068506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D2444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="006958DE" w:rsidRPr="001D2444">
        <w:rPr>
          <w:rFonts w:ascii="Times New Roman" w:hAnsi="Times New Roman" w:cs="Times New Roman"/>
          <w:sz w:val="20"/>
          <w:szCs w:val="20"/>
        </w:rPr>
        <w:t xml:space="preserve"> </w:t>
      </w:r>
      <w:r w:rsidR="007E55C7" w:rsidRPr="001D2444">
        <w:rPr>
          <w:rFonts w:ascii="Times New Roman" w:hAnsi="Times New Roman" w:cs="Times New Roman"/>
          <w:sz w:val="20"/>
          <w:szCs w:val="20"/>
        </w:rPr>
        <w:t xml:space="preserve"> </w:t>
      </w:r>
      <w:r w:rsidR="00433495" w:rsidRPr="001D2444">
        <w:rPr>
          <w:rFonts w:ascii="Times New Roman" w:hAnsi="Times New Roman" w:cs="Times New Roman"/>
          <w:sz w:val="20"/>
          <w:szCs w:val="20"/>
        </w:rPr>
        <w:t>Intitución de afiliación</w:t>
      </w:r>
      <w:r w:rsidR="00EA034C" w:rsidRPr="001D2444">
        <w:rPr>
          <w:rFonts w:ascii="Times New Roman" w:hAnsi="Times New Roman" w:cs="Times New Roman"/>
          <w:sz w:val="20"/>
          <w:szCs w:val="20"/>
        </w:rPr>
        <w:t>,</w:t>
      </w:r>
      <w:r w:rsidR="0035004B" w:rsidRPr="001D2444">
        <w:rPr>
          <w:rFonts w:ascii="Times New Roman" w:hAnsi="Times New Roman" w:cs="Times New Roman"/>
          <w:sz w:val="20"/>
          <w:szCs w:val="20"/>
        </w:rPr>
        <w:t xml:space="preserve"> </w:t>
      </w:r>
      <w:r w:rsidR="00615D1A" w:rsidRPr="001D2444">
        <w:rPr>
          <w:rFonts w:ascii="Times New Roman" w:hAnsi="Times New Roman" w:cs="Times New Roman"/>
          <w:sz w:val="20"/>
          <w:szCs w:val="20"/>
        </w:rPr>
        <w:t>[TNRoman</w:t>
      </w:r>
      <w:r w:rsidR="00A03750" w:rsidRPr="001D2444">
        <w:rPr>
          <w:rFonts w:ascii="Times New Roman" w:hAnsi="Times New Roman" w:cs="Times New Roman"/>
          <w:sz w:val="20"/>
          <w:szCs w:val="20"/>
        </w:rPr>
        <w:t xml:space="preserve"> No.10, interlineado sencillo</w:t>
      </w:r>
      <w:r w:rsidR="00615D1A" w:rsidRPr="001D2444">
        <w:rPr>
          <w:rFonts w:ascii="Times New Roman" w:hAnsi="Times New Roman" w:cs="Times New Roman"/>
          <w:sz w:val="20"/>
          <w:szCs w:val="20"/>
        </w:rPr>
        <w:t>]</w:t>
      </w:r>
    </w:p>
    <w:p w14:paraId="36242A45" w14:textId="77777777" w:rsidR="00685060" w:rsidRPr="001D2444" w:rsidRDefault="00685060" w:rsidP="0068506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54D7FE9E" w14:textId="574519B3" w:rsidR="00EA034C" w:rsidRPr="001D2444" w:rsidRDefault="00EA034C" w:rsidP="0068506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  <w:sectPr w:rsidR="00EA034C" w:rsidRPr="001D2444" w:rsidSect="000C13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8720" w:code="14"/>
          <w:pgMar w:top="1134" w:right="1134" w:bottom="1134" w:left="1134" w:header="902" w:footer="113" w:gutter="0"/>
          <w:pgNumType w:start="0"/>
          <w:cols w:space="708"/>
          <w:docGrid w:linePitch="360"/>
        </w:sectPr>
      </w:pPr>
    </w:p>
    <w:p w14:paraId="7D4FD327" w14:textId="3E92FD06" w:rsidR="00C0136D" w:rsidRPr="0036515B" w:rsidRDefault="00E62457" w:rsidP="0035004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0136D" w:rsidRPr="0036515B" w:rsidSect="000C1314">
          <w:type w:val="continuous"/>
          <w:pgSz w:w="12240" w:h="18720" w:code="14"/>
          <w:pgMar w:top="1134" w:right="1134" w:bottom="1134" w:left="1134" w:header="902" w:footer="113" w:gutter="0"/>
          <w:pgNumType w:start="0"/>
          <w:cols w:num="2" w:space="708"/>
          <w:docGrid w:linePitch="360"/>
        </w:sectPr>
      </w:pPr>
      <w:r w:rsidRPr="00964ECA">
        <w:rPr>
          <w:rFonts w:ascii="Times New Roman" w:hAnsi="Times New Roman" w:cs="Times New Roman"/>
          <w:sz w:val="20"/>
          <w:szCs w:val="20"/>
        </w:rPr>
        <w:t xml:space="preserve">* </w:t>
      </w:r>
      <w:r w:rsidRPr="00E62457">
        <w:rPr>
          <w:rFonts w:ascii="Times New Roman" w:hAnsi="Times New Roman" w:cs="Times New Roman"/>
          <w:noProof/>
          <w:sz w:val="20"/>
          <w:szCs w:val="20"/>
          <w:lang w:val="en-GB"/>
        </w:rPr>
        <w:drawing>
          <wp:inline distT="0" distB="0" distL="0" distR="0" wp14:anchorId="57E59D4E" wp14:editId="1ED09294">
            <wp:extent cx="106285" cy="72000"/>
            <wp:effectExtent l="0" t="0" r="8255" b="4445"/>
            <wp:docPr id="281675170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75170" name="Imagen 1" descr="Icon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285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4ECA">
        <w:rPr>
          <w:rFonts w:ascii="Times New Roman" w:hAnsi="Times New Roman" w:cs="Times New Roman"/>
          <w:sz w:val="20"/>
          <w:szCs w:val="20"/>
        </w:rPr>
        <w:t xml:space="preserve"> </w:t>
      </w:r>
      <w:r w:rsidR="009E25EF">
        <w:rPr>
          <w:rFonts w:ascii="Times New Roman" w:hAnsi="Times New Roman" w:cs="Times New Roman"/>
          <w:sz w:val="20"/>
          <w:szCs w:val="20"/>
        </w:rPr>
        <w:t>correo electrónico</w:t>
      </w:r>
      <w:r w:rsidR="009478FC">
        <w:rPr>
          <w:rFonts w:ascii="Times New Roman" w:hAnsi="Times New Roman" w:cs="Times New Roman"/>
          <w:sz w:val="20"/>
          <w:szCs w:val="20"/>
        </w:rPr>
        <w:t xml:space="preserve"> </w:t>
      </w:r>
      <w:r w:rsidR="009478FC" w:rsidRPr="009478FC">
        <w:rPr>
          <w:rFonts w:ascii="Times New Roman" w:hAnsi="Times New Roman" w:cs="Times New Roman"/>
          <w:sz w:val="20"/>
          <w:szCs w:val="20"/>
        </w:rPr>
        <w:t xml:space="preserve">del </w:t>
      </w:r>
      <w:r w:rsidR="00964ECA" w:rsidRPr="009478FC">
        <w:rPr>
          <w:rFonts w:ascii="Times New Roman" w:eastAsia="Arial" w:hAnsi="Times New Roman"/>
          <w:color w:val="000000"/>
          <w:sz w:val="20"/>
          <w:szCs w:val="20"/>
          <w:lang w:eastAsia="es-MX"/>
        </w:rPr>
        <w:t xml:space="preserve">autor </w:t>
      </w:r>
      <w:r w:rsidR="0036515B" w:rsidRPr="009478FC">
        <w:rPr>
          <w:rFonts w:ascii="Times New Roman" w:eastAsia="Arial" w:hAnsi="Times New Roman"/>
          <w:color w:val="000000"/>
          <w:sz w:val="20"/>
          <w:szCs w:val="20"/>
          <w:lang w:eastAsia="es-MX"/>
        </w:rPr>
        <w:t xml:space="preserve">de </w:t>
      </w:r>
      <w:r w:rsidR="00964ECA" w:rsidRPr="009478FC">
        <w:rPr>
          <w:rFonts w:ascii="Times New Roman" w:eastAsia="Arial" w:hAnsi="Times New Roman"/>
          <w:color w:val="000000"/>
          <w:sz w:val="20"/>
          <w:szCs w:val="20"/>
          <w:lang w:eastAsia="es-MX"/>
        </w:rPr>
        <w:t>correspon</w:t>
      </w:r>
      <w:r w:rsidR="0036515B" w:rsidRPr="009478FC">
        <w:rPr>
          <w:rFonts w:ascii="Times New Roman" w:eastAsia="Arial" w:hAnsi="Times New Roman"/>
          <w:color w:val="000000"/>
          <w:sz w:val="20"/>
          <w:szCs w:val="20"/>
          <w:lang w:eastAsia="es-MX"/>
        </w:rPr>
        <w:t>dencia</w:t>
      </w:r>
    </w:p>
    <w:p w14:paraId="3E091113" w14:textId="77777777" w:rsidR="00131DFD" w:rsidRDefault="0035004B" w:rsidP="00131DFD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4"/>
          <w:szCs w:val="24"/>
          <w:lang w:eastAsia="es-MX"/>
        </w:rPr>
      </w:pPr>
      <w:r w:rsidRPr="0091405C">
        <w:rPr>
          <w:rFonts w:ascii="Times New Roman" w:hAnsi="Times New Roman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73AF2290" wp14:editId="2C1AA74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300000" cy="0"/>
                <wp:effectExtent l="0" t="0" r="0" b="0"/>
                <wp:wrapNone/>
                <wp:docPr id="1319318459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F04EE" id="3 Conector recto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pt" to="496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" strokeweight="1pt">
                <o:lock v:ext="edit" shapetype="f"/>
              </v:line>
            </w:pict>
          </mc:Fallback>
        </mc:AlternateContent>
      </w:r>
    </w:p>
    <w:p w14:paraId="55ED0B3E" w14:textId="44B710B7" w:rsidR="004922BC" w:rsidRPr="00A03750" w:rsidRDefault="00E507E3" w:rsidP="00131DFD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0"/>
          <w:szCs w:val="20"/>
          <w:lang w:eastAsia="es-MX"/>
        </w:rPr>
      </w:pPr>
      <w:r w:rsidRPr="00A03750">
        <w:rPr>
          <w:rFonts w:ascii="Times New Roman" w:eastAsia="Arial" w:hAnsi="Times New Roman"/>
          <w:b/>
          <w:bCs/>
          <w:color w:val="000000"/>
          <w:sz w:val="20"/>
          <w:szCs w:val="20"/>
          <w:lang w:eastAsia="es-MX"/>
        </w:rPr>
        <w:t>Resumen</w:t>
      </w:r>
    </w:p>
    <w:p w14:paraId="43308A2D" w14:textId="77777777" w:rsidR="00483846" w:rsidRPr="00A03750" w:rsidRDefault="00483846" w:rsidP="00483846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0"/>
          <w:szCs w:val="20"/>
          <w:lang w:eastAsia="es-MX"/>
        </w:rPr>
      </w:pPr>
    </w:p>
    <w:p w14:paraId="24A65453" w14:textId="626AE070" w:rsidR="00C37A42" w:rsidRPr="00A03750" w:rsidRDefault="00C37A42" w:rsidP="00A03750">
      <w:pPr>
        <w:spacing w:after="0" w:line="240" w:lineRule="auto"/>
        <w:ind w:left="567" w:right="618"/>
        <w:jc w:val="both"/>
        <w:rPr>
          <w:rFonts w:ascii="Times New Roman" w:hAnsi="Times New Roman"/>
          <w:sz w:val="20"/>
          <w:szCs w:val="20"/>
        </w:rPr>
      </w:pPr>
      <w:r w:rsidRPr="00A03750">
        <w:rPr>
          <w:rFonts w:ascii="Times New Roman" w:hAnsi="Times New Roman"/>
          <w:sz w:val="20"/>
          <w:szCs w:val="20"/>
        </w:rPr>
        <w:t xml:space="preserve">El resumen debe ser claro, conciso y reflejar los objetivos, metodología, resultados (aunque sean preliminares) y conclusiones del trabajo. Debe ser un trabajo original que no haya sido publicado previamente ni presentado en otros eventos. Idioma español. Extensión entre 200 y 300 palabras. Tipo de letra: </w:t>
      </w:r>
      <w:r w:rsidR="00A03750" w:rsidRPr="001D2444">
        <w:rPr>
          <w:rFonts w:ascii="Times New Roman" w:hAnsi="Times New Roman" w:cs="Times New Roman"/>
          <w:sz w:val="20"/>
          <w:szCs w:val="20"/>
        </w:rPr>
        <w:t>TNRoman No.10</w:t>
      </w:r>
      <w:r w:rsidRPr="00A03750">
        <w:rPr>
          <w:rFonts w:ascii="Times New Roman" w:hAnsi="Times New Roman"/>
          <w:sz w:val="20"/>
          <w:szCs w:val="20"/>
        </w:rPr>
        <w:t>, interlineado</w:t>
      </w:r>
      <w:r w:rsidR="00A03750" w:rsidRPr="00A03750">
        <w:rPr>
          <w:rFonts w:ascii="Times New Roman" w:hAnsi="Times New Roman"/>
          <w:sz w:val="20"/>
          <w:szCs w:val="20"/>
        </w:rPr>
        <w:t xml:space="preserve"> sencillo</w:t>
      </w:r>
      <w:r w:rsidRPr="00A03750">
        <w:rPr>
          <w:rFonts w:ascii="Times New Roman" w:hAnsi="Times New Roman"/>
          <w:sz w:val="20"/>
          <w:szCs w:val="20"/>
        </w:rPr>
        <w:t xml:space="preserve">. No incluir tablas, figuras o referencias en el resumen. Formato de </w:t>
      </w:r>
      <w:r w:rsidR="005D2E2F" w:rsidRPr="00A03750">
        <w:rPr>
          <w:rFonts w:ascii="Times New Roman" w:hAnsi="Times New Roman"/>
          <w:sz w:val="20"/>
          <w:szCs w:val="20"/>
        </w:rPr>
        <w:t>la contribución</w:t>
      </w:r>
      <w:r w:rsidRPr="00A03750">
        <w:rPr>
          <w:rFonts w:ascii="Times New Roman" w:hAnsi="Times New Roman"/>
          <w:sz w:val="20"/>
          <w:szCs w:val="20"/>
        </w:rPr>
        <w:t xml:space="preserve">: .doc o .docx (no se aceptarán PDF). </w:t>
      </w:r>
    </w:p>
    <w:p w14:paraId="4D2E7EF4" w14:textId="77777777" w:rsidR="00E507E3" w:rsidRPr="00A03750" w:rsidRDefault="00E507E3" w:rsidP="00E507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89C62A" w14:textId="71004E8A" w:rsidR="004922BC" w:rsidRPr="00A03750" w:rsidRDefault="00AC42DE" w:rsidP="00AA53D4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0"/>
          <w:szCs w:val="20"/>
          <w:lang w:eastAsia="es-MX"/>
        </w:rPr>
      </w:pPr>
      <w:r w:rsidRPr="00A03750">
        <w:rPr>
          <w:rFonts w:ascii="Times New Roman" w:eastAsia="Arial" w:hAnsi="Times New Roman"/>
          <w:b/>
          <w:color w:val="000000"/>
          <w:sz w:val="20"/>
          <w:szCs w:val="20"/>
          <w:lang w:eastAsia="es-MX"/>
        </w:rPr>
        <w:t>P</w:t>
      </w:r>
      <w:r w:rsidR="00E507E3" w:rsidRPr="00A03750">
        <w:rPr>
          <w:rFonts w:ascii="Times New Roman" w:eastAsia="Arial" w:hAnsi="Times New Roman"/>
          <w:b/>
          <w:color w:val="000000"/>
          <w:sz w:val="20"/>
          <w:szCs w:val="20"/>
          <w:lang w:eastAsia="es-MX"/>
        </w:rPr>
        <w:t>alabras clave</w:t>
      </w:r>
      <w:r w:rsidRPr="00A03750">
        <w:rPr>
          <w:rFonts w:ascii="Times New Roman" w:eastAsia="Arial" w:hAnsi="Times New Roman"/>
          <w:b/>
          <w:color w:val="000000"/>
          <w:sz w:val="20"/>
          <w:szCs w:val="20"/>
          <w:lang w:eastAsia="es-MX"/>
        </w:rPr>
        <w:t xml:space="preserve">: </w:t>
      </w:r>
      <w:r w:rsidRPr="00AA53D4">
        <w:rPr>
          <w:rFonts w:ascii="Times New Roman" w:eastAsia="Arial" w:hAnsi="Times New Roman"/>
          <w:bCs/>
          <w:color w:val="000000"/>
          <w:sz w:val="20"/>
          <w:szCs w:val="20"/>
          <w:lang w:eastAsia="es-MX"/>
        </w:rPr>
        <w:t>máximo cuatro</w:t>
      </w:r>
      <w:r w:rsidR="00AA53D4" w:rsidRPr="00AA53D4">
        <w:rPr>
          <w:rFonts w:ascii="Times New Roman" w:eastAsia="Arial" w:hAnsi="Times New Roman"/>
          <w:bCs/>
          <w:color w:val="000000"/>
          <w:sz w:val="20"/>
          <w:szCs w:val="20"/>
          <w:lang w:eastAsia="es-MX"/>
        </w:rPr>
        <w:t xml:space="preserve"> (</w:t>
      </w:r>
      <w:r w:rsidR="00AA53D4" w:rsidRPr="001D2444">
        <w:rPr>
          <w:rFonts w:ascii="Times New Roman" w:hAnsi="Times New Roman" w:cs="Times New Roman"/>
          <w:bCs/>
          <w:sz w:val="20"/>
          <w:szCs w:val="20"/>
        </w:rPr>
        <w:t>TNRoman No.10</w:t>
      </w:r>
      <w:r w:rsidR="00AA53D4" w:rsidRPr="00AA53D4">
        <w:rPr>
          <w:rFonts w:ascii="Times New Roman" w:hAnsi="Times New Roman"/>
          <w:bCs/>
          <w:sz w:val="20"/>
          <w:szCs w:val="20"/>
        </w:rPr>
        <w:t>, interlineado sencillo)</w:t>
      </w:r>
    </w:p>
    <w:p w14:paraId="2A74C41C" w14:textId="77777777" w:rsidR="00685060" w:rsidRPr="00190D1B" w:rsidRDefault="00685060" w:rsidP="004922B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8F04DFB" w14:textId="0C70B6D0" w:rsidR="00BA7B7F" w:rsidRPr="00190D1B" w:rsidRDefault="00BA7B7F" w:rsidP="00BA7B7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026"/>
      </w:tblGrid>
      <w:tr w:rsidR="00637DA4" w14:paraId="5FB660FD" w14:textId="77777777" w:rsidTr="000E5914">
        <w:tc>
          <w:tcPr>
            <w:tcW w:w="3544" w:type="dxa"/>
          </w:tcPr>
          <w:p w14:paraId="45843A69" w14:textId="1ED7F403" w:rsidR="00637DA4" w:rsidRPr="00190D1B" w:rsidRDefault="00637DA4" w:rsidP="00615D1A">
            <w:pPr>
              <w:pStyle w:val="Piedepgina"/>
              <w:ind w:left="-386" w:hanging="142"/>
              <w:jc w:val="center"/>
              <w:rPr>
                <w:rFonts w:ascii="Times New Roman" w:hAnsi="Times New Roman"/>
                <w:b/>
              </w:rPr>
            </w:pPr>
            <w:bookmarkStart w:id="0" w:name="_Hlk158985503"/>
          </w:p>
        </w:tc>
        <w:tc>
          <w:tcPr>
            <w:tcW w:w="3402" w:type="dxa"/>
          </w:tcPr>
          <w:p w14:paraId="66C78F50" w14:textId="4AE4D517" w:rsidR="00C6378A" w:rsidRPr="000E5914" w:rsidRDefault="00C6378A" w:rsidP="00C644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26" w:type="dxa"/>
          </w:tcPr>
          <w:p w14:paraId="10D1E7CD" w14:textId="2B8B4113" w:rsidR="000E5914" w:rsidRDefault="000E5914" w:rsidP="00C64461">
            <w:pPr>
              <w:pStyle w:val="Piedepgina"/>
              <w:jc w:val="right"/>
              <w:rPr>
                <w:rFonts w:ascii="Times New Roman" w:hAnsi="Times New Roman"/>
                <w:b/>
              </w:rPr>
            </w:pPr>
          </w:p>
        </w:tc>
      </w:tr>
      <w:bookmarkEnd w:id="0"/>
    </w:tbl>
    <w:p w14:paraId="02925F61" w14:textId="77777777" w:rsidR="00637DA4" w:rsidRPr="001D2444" w:rsidRDefault="00637DA4" w:rsidP="00637DA4">
      <w:pPr>
        <w:spacing w:after="0" w:line="240" w:lineRule="auto"/>
        <w:jc w:val="both"/>
        <w:sectPr w:rsidR="00637DA4" w:rsidRPr="001D2444" w:rsidSect="000C1314">
          <w:type w:val="continuous"/>
          <w:pgSz w:w="12240" w:h="18720" w:code="14"/>
          <w:pgMar w:top="1134" w:right="1134" w:bottom="1134" w:left="1134" w:header="902" w:footer="0" w:gutter="0"/>
          <w:pgNumType w:start="0"/>
          <w:cols w:space="708"/>
          <w:docGrid w:linePitch="360"/>
        </w:sectPr>
      </w:pPr>
    </w:p>
    <w:p w14:paraId="74FF964B" w14:textId="23637715" w:rsidR="00172454" w:rsidRPr="001D2444" w:rsidRDefault="00D55095" w:rsidP="001724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2444">
        <w:rPr>
          <w:rFonts w:ascii="Times New Roman" w:hAnsi="Times New Roman"/>
          <w:b/>
          <w:sz w:val="24"/>
          <w:szCs w:val="24"/>
        </w:rPr>
        <w:t>1</w:t>
      </w:r>
      <w:r w:rsidR="00D477F3" w:rsidRPr="001D2444">
        <w:rPr>
          <w:rFonts w:ascii="Times New Roman" w:hAnsi="Times New Roman"/>
          <w:b/>
          <w:sz w:val="24"/>
          <w:szCs w:val="24"/>
        </w:rPr>
        <w:t xml:space="preserve">. </w:t>
      </w:r>
      <w:r w:rsidR="00172454" w:rsidRPr="001D2444">
        <w:rPr>
          <w:rFonts w:ascii="Times New Roman" w:hAnsi="Times New Roman"/>
          <w:b/>
          <w:sz w:val="24"/>
          <w:szCs w:val="24"/>
        </w:rPr>
        <w:t>Introduc</w:t>
      </w:r>
      <w:r w:rsidR="00190D1B" w:rsidRPr="001D2444">
        <w:rPr>
          <w:rFonts w:ascii="Times New Roman" w:hAnsi="Times New Roman"/>
          <w:b/>
          <w:sz w:val="24"/>
          <w:szCs w:val="24"/>
        </w:rPr>
        <w:t>ción</w:t>
      </w:r>
    </w:p>
    <w:p w14:paraId="0C35A220" w14:textId="77777777" w:rsidR="00172454" w:rsidRPr="001D2444" w:rsidRDefault="00172454" w:rsidP="001724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2010F3" w14:textId="48C522F8" w:rsidR="00CF6838" w:rsidRPr="00CF6838" w:rsidRDefault="00CF6838" w:rsidP="00CF6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838">
        <w:rPr>
          <w:rFonts w:ascii="Times New Roman" w:hAnsi="Times New Roman"/>
          <w:sz w:val="24"/>
          <w:szCs w:val="24"/>
        </w:rPr>
        <w:t xml:space="preserve">Texto en TNRoman </w:t>
      </w:r>
      <w:r w:rsidR="00D477F3">
        <w:rPr>
          <w:rFonts w:ascii="Times New Roman" w:hAnsi="Times New Roman"/>
          <w:sz w:val="24"/>
          <w:szCs w:val="24"/>
        </w:rPr>
        <w:t>No.</w:t>
      </w:r>
      <w:r w:rsidRPr="00CF6838">
        <w:rPr>
          <w:rFonts w:ascii="Times New Roman" w:hAnsi="Times New Roman"/>
          <w:sz w:val="24"/>
          <w:szCs w:val="24"/>
        </w:rPr>
        <w:t xml:space="preserve"> 12, </w:t>
      </w:r>
      <w:r w:rsidR="00B741B2">
        <w:rPr>
          <w:rFonts w:ascii="Times New Roman" w:hAnsi="Times New Roman"/>
          <w:sz w:val="24"/>
          <w:szCs w:val="24"/>
        </w:rPr>
        <w:t>interlineado sencillo</w:t>
      </w:r>
      <w:r w:rsidRPr="00CF6838">
        <w:rPr>
          <w:rFonts w:ascii="Times New Roman" w:hAnsi="Times New Roman"/>
          <w:sz w:val="24"/>
          <w:szCs w:val="24"/>
        </w:rPr>
        <w:t>.</w:t>
      </w:r>
    </w:p>
    <w:p w14:paraId="3B3722CE" w14:textId="77777777" w:rsidR="00CF6838" w:rsidRPr="00CF6838" w:rsidRDefault="00CF6838" w:rsidP="00CF6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EFB4C" w14:textId="77777777" w:rsidR="00CF6838" w:rsidRPr="00CF6838" w:rsidRDefault="00CF6838" w:rsidP="00CF6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838">
        <w:rPr>
          <w:rFonts w:ascii="Times New Roman" w:hAnsi="Times New Roman"/>
          <w:sz w:val="24"/>
          <w:szCs w:val="24"/>
        </w:rPr>
        <w:t>Explicación general del tema y su importancia.</w:t>
      </w:r>
    </w:p>
    <w:p w14:paraId="043B70E0" w14:textId="77777777" w:rsidR="00CF6838" w:rsidRPr="00CF6838" w:rsidRDefault="00CF6838" w:rsidP="00CF6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65E1D1" w14:textId="77777777" w:rsidR="00CF6838" w:rsidRPr="00CF6838" w:rsidRDefault="00CF6838" w:rsidP="00CF6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838">
        <w:rPr>
          <w:rFonts w:ascii="Times New Roman" w:hAnsi="Times New Roman"/>
          <w:sz w:val="24"/>
          <w:szCs w:val="24"/>
        </w:rPr>
        <w:t>¿Cuál es su valor añadido con respecto a otras técnicas?</w:t>
      </w:r>
    </w:p>
    <w:p w14:paraId="1A9501B8" w14:textId="77777777" w:rsidR="00CF6838" w:rsidRPr="00CF6838" w:rsidRDefault="00CF6838" w:rsidP="00CF6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FADCF" w14:textId="77777777" w:rsidR="00CF6838" w:rsidRPr="00CF6838" w:rsidRDefault="00CF6838" w:rsidP="00CF6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838">
        <w:rPr>
          <w:rFonts w:ascii="Times New Roman" w:hAnsi="Times New Roman"/>
          <w:sz w:val="24"/>
          <w:szCs w:val="24"/>
        </w:rPr>
        <w:t>Explique claramente cada una de sus características.</w:t>
      </w:r>
    </w:p>
    <w:p w14:paraId="146BC05C" w14:textId="77777777" w:rsidR="00CF6838" w:rsidRPr="00CF6838" w:rsidRDefault="00CF6838" w:rsidP="00CF6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BF3AF4" w14:textId="77777777" w:rsidR="00CF6838" w:rsidRPr="00CF6838" w:rsidRDefault="00CF6838" w:rsidP="00CF6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838">
        <w:rPr>
          <w:rFonts w:ascii="Times New Roman" w:hAnsi="Times New Roman"/>
          <w:sz w:val="24"/>
          <w:szCs w:val="24"/>
        </w:rPr>
        <w:t>Explique claramente el problema a resolver y la hipótesis central.</w:t>
      </w:r>
    </w:p>
    <w:p w14:paraId="655FB106" w14:textId="40DBC03C" w:rsidR="00CF6838" w:rsidRDefault="00CF6838" w:rsidP="00CF6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4ECCB" w14:textId="77777777" w:rsidR="008C4D2A" w:rsidRPr="00BE1686" w:rsidRDefault="008C4D2A" w:rsidP="00CF6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E8B2F8" w14:textId="4D770F8B" w:rsidR="000A4309" w:rsidRDefault="00D55095" w:rsidP="001724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A4309">
        <w:rPr>
          <w:rFonts w:ascii="Times New Roman" w:hAnsi="Times New Roman"/>
          <w:b/>
          <w:sz w:val="24"/>
          <w:szCs w:val="24"/>
        </w:rPr>
        <w:t xml:space="preserve">. </w:t>
      </w:r>
      <w:r w:rsidR="004729A3">
        <w:rPr>
          <w:rFonts w:ascii="Times New Roman" w:hAnsi="Times New Roman"/>
          <w:b/>
          <w:sz w:val="24"/>
          <w:szCs w:val="24"/>
        </w:rPr>
        <w:t>Metodología</w:t>
      </w:r>
    </w:p>
    <w:p w14:paraId="45CBD1FA" w14:textId="77777777" w:rsidR="000A4309" w:rsidRDefault="000A4309" w:rsidP="001724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37939A" w14:textId="1D41CBF2" w:rsidR="000A4309" w:rsidRDefault="000A4309" w:rsidP="000A4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838">
        <w:rPr>
          <w:rFonts w:ascii="Times New Roman" w:hAnsi="Times New Roman"/>
          <w:sz w:val="24"/>
          <w:szCs w:val="24"/>
        </w:rPr>
        <w:t xml:space="preserve">Texto en TNRoman </w:t>
      </w:r>
      <w:r>
        <w:rPr>
          <w:rFonts w:ascii="Times New Roman" w:hAnsi="Times New Roman"/>
          <w:sz w:val="24"/>
          <w:szCs w:val="24"/>
        </w:rPr>
        <w:t>No.</w:t>
      </w:r>
      <w:r w:rsidRPr="00CF6838">
        <w:rPr>
          <w:rFonts w:ascii="Times New Roman" w:hAnsi="Times New Roman"/>
          <w:sz w:val="24"/>
          <w:szCs w:val="24"/>
        </w:rPr>
        <w:t xml:space="preserve"> 12, </w:t>
      </w:r>
      <w:r w:rsidR="00B741B2">
        <w:rPr>
          <w:rFonts w:ascii="Times New Roman" w:hAnsi="Times New Roman"/>
          <w:sz w:val="24"/>
          <w:szCs w:val="24"/>
        </w:rPr>
        <w:t>interlineado sencillo</w:t>
      </w:r>
      <w:r w:rsidR="00B741B2" w:rsidRPr="00CF6838">
        <w:rPr>
          <w:rFonts w:ascii="Times New Roman" w:hAnsi="Times New Roman"/>
          <w:sz w:val="24"/>
          <w:szCs w:val="24"/>
        </w:rPr>
        <w:t>.</w:t>
      </w:r>
    </w:p>
    <w:p w14:paraId="7C6CC0C2" w14:textId="77777777" w:rsidR="002D1D0E" w:rsidRDefault="002D1D0E" w:rsidP="000A4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92504" w14:textId="732BC171" w:rsidR="009709C9" w:rsidRPr="009709C9" w:rsidRDefault="002D1D0E" w:rsidP="000A43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="009709C9" w:rsidRPr="009709C9">
        <w:rPr>
          <w:rFonts w:ascii="Times New Roman" w:hAnsi="Times New Roman"/>
          <w:bCs/>
          <w:sz w:val="24"/>
          <w:szCs w:val="24"/>
        </w:rPr>
        <w:t>on los subtemas correspondientes</w:t>
      </w:r>
      <w:r>
        <w:rPr>
          <w:rFonts w:ascii="Times New Roman" w:hAnsi="Times New Roman"/>
          <w:bCs/>
          <w:sz w:val="24"/>
          <w:szCs w:val="24"/>
        </w:rPr>
        <w:t xml:space="preserve"> (2.1, 2.2, 2.3…).</w:t>
      </w:r>
    </w:p>
    <w:p w14:paraId="2C535FFF" w14:textId="77777777" w:rsidR="004F30B8" w:rsidRDefault="004F30B8" w:rsidP="000A4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91C07B" w14:textId="0495879B" w:rsidR="00B77530" w:rsidRDefault="00B77530" w:rsidP="00B775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 apartado de</w:t>
      </w:r>
      <w:r w:rsidRPr="004723AB">
        <w:rPr>
          <w:rFonts w:ascii="Times New Roman" w:hAnsi="Times New Roman"/>
          <w:bCs/>
          <w:sz w:val="24"/>
          <w:szCs w:val="24"/>
        </w:rPr>
        <w:t xml:space="preserve"> metodología </w:t>
      </w:r>
      <w:r>
        <w:rPr>
          <w:rFonts w:ascii="Times New Roman" w:hAnsi="Times New Roman"/>
          <w:bCs/>
          <w:sz w:val="24"/>
          <w:szCs w:val="24"/>
        </w:rPr>
        <w:t xml:space="preserve">deberá </w:t>
      </w:r>
      <w:r w:rsidRPr="004723AB">
        <w:rPr>
          <w:rFonts w:ascii="Times New Roman" w:hAnsi="Times New Roman"/>
          <w:bCs/>
          <w:sz w:val="24"/>
          <w:szCs w:val="24"/>
        </w:rPr>
        <w:t>presenta</w:t>
      </w:r>
      <w:r>
        <w:rPr>
          <w:rFonts w:ascii="Times New Roman" w:hAnsi="Times New Roman"/>
          <w:bCs/>
          <w:sz w:val="24"/>
          <w:szCs w:val="24"/>
        </w:rPr>
        <w:t>r</w:t>
      </w:r>
      <w:r w:rsidRPr="004723AB">
        <w:rPr>
          <w:rFonts w:ascii="Times New Roman" w:hAnsi="Times New Roman"/>
          <w:bCs/>
          <w:sz w:val="24"/>
          <w:szCs w:val="24"/>
        </w:rPr>
        <w:t xml:space="preserve"> el diseño del estudio, materiales, procedimientos y muestra, detallando variables, condiciones </w:t>
      </w:r>
      <w:r w:rsidRPr="004723AB">
        <w:rPr>
          <w:rFonts w:ascii="Times New Roman" w:hAnsi="Times New Roman"/>
          <w:bCs/>
          <w:sz w:val="24"/>
          <w:szCs w:val="24"/>
        </w:rPr>
        <w:t>experimentales y análisis de datos, asegurando replicabilidad y cumplimiento ético.</w:t>
      </w:r>
    </w:p>
    <w:p w14:paraId="1A1150D6" w14:textId="77777777" w:rsidR="000A4309" w:rsidRDefault="000A4309" w:rsidP="001724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5997AD" w14:textId="53D350EA" w:rsidR="00D55095" w:rsidRDefault="00D55095" w:rsidP="001724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729A3">
        <w:rPr>
          <w:rFonts w:ascii="Times New Roman" w:hAnsi="Times New Roman"/>
          <w:b/>
          <w:sz w:val="24"/>
          <w:szCs w:val="24"/>
        </w:rPr>
        <w:t>Resultados</w:t>
      </w:r>
      <w:r>
        <w:rPr>
          <w:rFonts w:ascii="Times New Roman" w:hAnsi="Times New Roman"/>
          <w:b/>
          <w:sz w:val="24"/>
          <w:szCs w:val="24"/>
        </w:rPr>
        <w:t xml:space="preserve"> y discusión</w:t>
      </w:r>
    </w:p>
    <w:p w14:paraId="5DEE153A" w14:textId="77777777" w:rsidR="00EF7BEC" w:rsidRDefault="00EF7BEC" w:rsidP="00EF7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AB5275" w14:textId="41D4A377" w:rsidR="00EF7BEC" w:rsidRDefault="00EF7BEC" w:rsidP="00EF7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838">
        <w:rPr>
          <w:rFonts w:ascii="Times New Roman" w:hAnsi="Times New Roman"/>
          <w:sz w:val="24"/>
          <w:szCs w:val="24"/>
        </w:rPr>
        <w:t xml:space="preserve">Texto en TNRoman </w:t>
      </w:r>
      <w:r>
        <w:rPr>
          <w:rFonts w:ascii="Times New Roman" w:hAnsi="Times New Roman"/>
          <w:sz w:val="24"/>
          <w:szCs w:val="24"/>
        </w:rPr>
        <w:t>No.</w:t>
      </w:r>
      <w:r w:rsidRPr="00CF6838">
        <w:rPr>
          <w:rFonts w:ascii="Times New Roman" w:hAnsi="Times New Roman"/>
          <w:sz w:val="24"/>
          <w:szCs w:val="24"/>
        </w:rPr>
        <w:t xml:space="preserve"> 12, </w:t>
      </w:r>
      <w:r w:rsidR="00B741B2">
        <w:rPr>
          <w:rFonts w:ascii="Times New Roman" w:hAnsi="Times New Roman"/>
          <w:sz w:val="24"/>
          <w:szCs w:val="24"/>
        </w:rPr>
        <w:t>interlineado sencillo</w:t>
      </w:r>
      <w:r w:rsidR="00B741B2" w:rsidRPr="00CF6838">
        <w:rPr>
          <w:rFonts w:ascii="Times New Roman" w:hAnsi="Times New Roman"/>
          <w:sz w:val="24"/>
          <w:szCs w:val="24"/>
        </w:rPr>
        <w:t>.</w:t>
      </w:r>
    </w:p>
    <w:p w14:paraId="35871F02" w14:textId="77777777" w:rsidR="00EF7BEC" w:rsidRDefault="00EF7BEC" w:rsidP="00EF7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E7873C" w14:textId="1B594724" w:rsidR="00D55095" w:rsidRDefault="00EF7BEC" w:rsidP="00D5509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Pr="009709C9">
        <w:rPr>
          <w:rFonts w:ascii="Times New Roman" w:hAnsi="Times New Roman"/>
          <w:bCs/>
          <w:sz w:val="24"/>
          <w:szCs w:val="24"/>
        </w:rPr>
        <w:t>on los subtemas correspondientes</w:t>
      </w:r>
      <w:r>
        <w:rPr>
          <w:rFonts w:ascii="Times New Roman" w:hAnsi="Times New Roman"/>
          <w:bCs/>
          <w:sz w:val="24"/>
          <w:szCs w:val="24"/>
        </w:rPr>
        <w:t xml:space="preserve"> (3.1, 3.2, 3.3…)</w:t>
      </w:r>
    </w:p>
    <w:p w14:paraId="4BF09A41" w14:textId="77777777" w:rsidR="00356BB7" w:rsidRPr="00E64D7F" w:rsidRDefault="00356BB7" w:rsidP="00356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AA44F7" w14:textId="0755BB90" w:rsidR="00CC3F68" w:rsidRDefault="004F2754" w:rsidP="00172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 el apartado</w:t>
      </w:r>
      <w:r w:rsidR="00356BB7" w:rsidRPr="005C06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de </w:t>
      </w:r>
      <w:r w:rsidR="00356BB7" w:rsidRPr="005C06D2">
        <w:rPr>
          <w:rFonts w:ascii="Times New Roman" w:hAnsi="Times New Roman"/>
          <w:bCs/>
          <w:sz w:val="24"/>
          <w:szCs w:val="24"/>
        </w:rPr>
        <w:t xml:space="preserve">resultados </w:t>
      </w:r>
      <w:r>
        <w:rPr>
          <w:rFonts w:ascii="Times New Roman" w:hAnsi="Times New Roman"/>
          <w:bCs/>
          <w:sz w:val="24"/>
          <w:szCs w:val="24"/>
        </w:rPr>
        <w:t xml:space="preserve">y discusión deberán </w:t>
      </w:r>
      <w:r w:rsidR="00356BB7" w:rsidRPr="005C06D2">
        <w:rPr>
          <w:rFonts w:ascii="Times New Roman" w:hAnsi="Times New Roman"/>
          <w:bCs/>
          <w:sz w:val="24"/>
          <w:szCs w:val="24"/>
        </w:rPr>
        <w:t>presenta</w:t>
      </w:r>
      <w:r>
        <w:rPr>
          <w:rFonts w:ascii="Times New Roman" w:hAnsi="Times New Roman"/>
          <w:bCs/>
          <w:sz w:val="24"/>
          <w:szCs w:val="24"/>
        </w:rPr>
        <w:t>rse</w:t>
      </w:r>
      <w:r w:rsidR="00356BB7" w:rsidRPr="005C06D2">
        <w:rPr>
          <w:rFonts w:ascii="Times New Roman" w:hAnsi="Times New Roman"/>
          <w:bCs/>
          <w:sz w:val="24"/>
          <w:szCs w:val="24"/>
        </w:rPr>
        <w:t xml:space="preserve"> de forma clara los datos obtenidos, destacando tendencias y valores clave mediante tablas y figuras.</w:t>
      </w:r>
      <w:r w:rsidR="00583668">
        <w:rPr>
          <w:rFonts w:ascii="Times New Roman" w:hAnsi="Times New Roman"/>
          <w:bCs/>
          <w:sz w:val="24"/>
          <w:szCs w:val="24"/>
        </w:rPr>
        <w:t xml:space="preserve"> </w:t>
      </w:r>
      <w:r w:rsidR="00583668">
        <w:rPr>
          <w:rFonts w:ascii="Times New Roman" w:hAnsi="Times New Roman"/>
          <w:sz w:val="24"/>
          <w:szCs w:val="24"/>
        </w:rPr>
        <w:t>Haciendo una discusión e interpretación de los resultados obtenido</w:t>
      </w:r>
      <w:r w:rsidR="003F116B">
        <w:rPr>
          <w:rFonts w:ascii="Times New Roman" w:hAnsi="Times New Roman"/>
          <w:sz w:val="24"/>
          <w:szCs w:val="24"/>
        </w:rPr>
        <w:t>s,</w:t>
      </w:r>
      <w:r w:rsidR="00583668">
        <w:rPr>
          <w:rFonts w:ascii="Times New Roman" w:hAnsi="Times New Roman"/>
          <w:sz w:val="24"/>
          <w:szCs w:val="24"/>
        </w:rPr>
        <w:t xml:space="preserve"> comparándolos con investigaciones previas y explicando su significado y relevancia.</w:t>
      </w:r>
    </w:p>
    <w:p w14:paraId="7562442E" w14:textId="77777777" w:rsidR="00CC3F68" w:rsidRDefault="00CC3F68" w:rsidP="00172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F38DB6" w14:textId="09BC640F" w:rsidR="007D0784" w:rsidRDefault="007D0784" w:rsidP="007D0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784">
        <w:rPr>
          <w:rFonts w:ascii="Times New Roman" w:hAnsi="Times New Roman"/>
          <w:sz w:val="24"/>
          <w:szCs w:val="24"/>
        </w:rPr>
        <w:t>En el contenido del artículo, cualquier tabla o figura debe estar en formato editable que permita cambiar el tamaño, tipo y número de letra. Para fines de edición, estas deben ser de alta calidad, no pixeladas y deben ser legibles incluso al reducir la escala de la imagen.</w:t>
      </w:r>
    </w:p>
    <w:p w14:paraId="04922015" w14:textId="77777777" w:rsidR="00C464A4" w:rsidRDefault="00C464A4" w:rsidP="007D0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904C4A" w14:textId="7B8FE6BE" w:rsidR="007D0784" w:rsidRPr="00C464A4" w:rsidRDefault="00C464A4" w:rsidP="007D0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Usar </w:t>
      </w:r>
      <w:r w:rsidR="00AB6963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“Caja” para introducir sus figuras. </w:t>
      </w:r>
      <w:r w:rsidR="007D0784" w:rsidRPr="00C464A4">
        <w:rPr>
          <w:rFonts w:ascii="Times New Roman" w:hAnsi="Times New Roman"/>
          <w:sz w:val="24"/>
          <w:szCs w:val="24"/>
        </w:rPr>
        <w:t xml:space="preserve">Indicando el título en la parte inferior con letra en negritas TNRoman </w:t>
      </w:r>
      <w:r w:rsidR="00B741B2">
        <w:rPr>
          <w:rFonts w:ascii="Times New Roman" w:hAnsi="Times New Roman"/>
          <w:sz w:val="24"/>
          <w:szCs w:val="24"/>
        </w:rPr>
        <w:t xml:space="preserve">No. </w:t>
      </w:r>
      <w:r w:rsidR="007D0784" w:rsidRPr="00C464A4">
        <w:rPr>
          <w:rFonts w:ascii="Times New Roman" w:hAnsi="Times New Roman"/>
          <w:sz w:val="24"/>
          <w:szCs w:val="24"/>
        </w:rPr>
        <w:t>10</w:t>
      </w:r>
      <w:r w:rsidR="00B741B2">
        <w:rPr>
          <w:rFonts w:ascii="Times New Roman" w:hAnsi="Times New Roman"/>
          <w:sz w:val="24"/>
          <w:szCs w:val="24"/>
        </w:rPr>
        <w:t>, interlineado sencillo</w:t>
      </w:r>
      <w:r w:rsidR="00B741B2" w:rsidRPr="00CF6838">
        <w:rPr>
          <w:rFonts w:ascii="Times New Roman" w:hAnsi="Times New Roman"/>
          <w:sz w:val="24"/>
          <w:szCs w:val="24"/>
        </w:rPr>
        <w:t>.</w:t>
      </w:r>
    </w:p>
    <w:p w14:paraId="75CE566D" w14:textId="77777777" w:rsidR="00817963" w:rsidRPr="007D0784" w:rsidRDefault="00817963" w:rsidP="00172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22"/>
      </w:tblGrid>
      <w:tr w:rsidR="00817963" w:rsidRPr="00D760A7" w14:paraId="7019989A" w14:textId="77777777" w:rsidTr="004B3A1E">
        <w:tc>
          <w:tcPr>
            <w:tcW w:w="5000" w:type="pct"/>
            <w:tcBorders>
              <w:bottom w:val="nil"/>
            </w:tcBorders>
            <w:shd w:val="clear" w:color="auto" w:fill="000000" w:themeFill="text1"/>
          </w:tcPr>
          <w:p w14:paraId="74A4C4AA" w14:textId="084242B0" w:rsidR="00817963" w:rsidRPr="00D760A7" w:rsidRDefault="00C464A4" w:rsidP="00172454">
            <w:pPr>
              <w:jc w:val="both"/>
              <w:rPr>
                <w:b/>
                <w:bCs/>
                <w:iCs/>
                <w:sz w:val="28"/>
                <w:szCs w:val="28"/>
                <w:lang w:val="en-GB"/>
              </w:rPr>
            </w:pPr>
            <w:r>
              <w:rPr>
                <w:b/>
                <w:bCs/>
                <w:iCs/>
                <w:sz w:val="28"/>
                <w:szCs w:val="28"/>
                <w:lang w:val="en-GB"/>
              </w:rPr>
              <w:t>“</w:t>
            </w:r>
            <w:r w:rsidR="00DE2058">
              <w:rPr>
                <w:b/>
                <w:bCs/>
                <w:iCs/>
                <w:sz w:val="28"/>
                <w:szCs w:val="28"/>
                <w:lang w:val="en-GB"/>
              </w:rPr>
              <w:t>Caja</w:t>
            </w:r>
            <w:r>
              <w:rPr>
                <w:b/>
                <w:bCs/>
                <w:iCs/>
                <w:sz w:val="28"/>
                <w:szCs w:val="28"/>
                <w:lang w:val="en-GB"/>
              </w:rPr>
              <w:t>”</w:t>
            </w:r>
          </w:p>
        </w:tc>
      </w:tr>
      <w:tr w:rsidR="00817963" w14:paraId="23989E00" w14:textId="77777777" w:rsidTr="004B3A1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D648A5F" w14:textId="77777777" w:rsidR="00E504B2" w:rsidRDefault="00E504B2" w:rsidP="00E504B2">
            <w:pPr>
              <w:jc w:val="center"/>
              <w:rPr>
                <w:b/>
                <w:bCs/>
                <w:lang w:val="en-GB"/>
              </w:rPr>
            </w:pPr>
          </w:p>
          <w:p w14:paraId="44DDAAD6" w14:textId="6B811FEA" w:rsidR="00E504B2" w:rsidRDefault="006512CA" w:rsidP="00E504B2">
            <w:pPr>
              <w:jc w:val="center"/>
              <w:rPr>
                <w:b/>
                <w:bCs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3B24B98" wp14:editId="7A0ADC29">
                  <wp:extent cx="2941320" cy="2103755"/>
                  <wp:effectExtent l="0" t="0" r="0" b="0"/>
                  <wp:docPr id="9309520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9520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320" cy="210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C423AA" w14:textId="77777777" w:rsidR="009964CB" w:rsidRDefault="009964CB" w:rsidP="00D760A7">
            <w:pPr>
              <w:rPr>
                <w:b/>
                <w:bCs/>
                <w:lang w:val="en-GB"/>
              </w:rPr>
            </w:pPr>
          </w:p>
          <w:p w14:paraId="21004D0D" w14:textId="402B85BC" w:rsidR="00D760A7" w:rsidRPr="00E504B2" w:rsidRDefault="00D760A7" w:rsidP="00D760A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Figur</w:t>
            </w:r>
            <w:r w:rsidR="001141E6">
              <w:rPr>
                <w:b/>
                <w:bCs/>
                <w:lang w:val="en-GB"/>
              </w:rPr>
              <w:t>a</w:t>
            </w:r>
            <w:r>
              <w:rPr>
                <w:b/>
                <w:bCs/>
                <w:lang w:val="en-GB"/>
              </w:rPr>
              <w:t xml:space="preserve"> 1</w:t>
            </w:r>
            <w:r w:rsidR="00084381">
              <w:rPr>
                <w:b/>
                <w:bCs/>
                <w:lang w:val="en-GB"/>
              </w:rPr>
              <w:t xml:space="preserve"> Título…</w:t>
            </w:r>
          </w:p>
        </w:tc>
      </w:tr>
      <w:tr w:rsidR="00E504B2" w14:paraId="208B5C38" w14:textId="77777777" w:rsidTr="004B3A1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91E756A" w14:textId="48B401F3" w:rsidR="00E504B2" w:rsidRPr="00C119CB" w:rsidRDefault="00E3647A" w:rsidP="00E504B2">
            <w:pPr>
              <w:jc w:val="right"/>
              <w:rPr>
                <w:noProof/>
                <w:lang w:val="es-EC" w:eastAsia="es-EC"/>
              </w:rPr>
            </w:pPr>
            <w:r w:rsidRPr="001141E6">
              <w:rPr>
                <w:bCs/>
                <w:i/>
              </w:rPr>
              <w:t xml:space="preserve">      </w:t>
            </w:r>
          </w:p>
        </w:tc>
      </w:tr>
    </w:tbl>
    <w:p w14:paraId="4DF2882B" w14:textId="7CC63BA6" w:rsidR="00172454" w:rsidRPr="00FF04DA" w:rsidRDefault="00FF04DA" w:rsidP="00172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Usar la “Caja” para introducir sus tablas. </w:t>
      </w:r>
      <w:r w:rsidRPr="00C464A4">
        <w:rPr>
          <w:rFonts w:ascii="Times New Roman" w:hAnsi="Times New Roman"/>
          <w:sz w:val="24"/>
          <w:szCs w:val="24"/>
        </w:rPr>
        <w:t xml:space="preserve">Indicando el título en la parte </w:t>
      </w:r>
      <w:r>
        <w:rPr>
          <w:rFonts w:ascii="Times New Roman" w:hAnsi="Times New Roman"/>
          <w:sz w:val="24"/>
          <w:szCs w:val="24"/>
        </w:rPr>
        <w:t>sup</w:t>
      </w:r>
      <w:r w:rsidRPr="00C464A4">
        <w:rPr>
          <w:rFonts w:ascii="Times New Roman" w:hAnsi="Times New Roman"/>
          <w:sz w:val="24"/>
          <w:szCs w:val="24"/>
        </w:rPr>
        <w:t xml:space="preserve">erior con letra en negritas </w:t>
      </w:r>
      <w:r w:rsidR="00B741B2" w:rsidRPr="00C464A4">
        <w:rPr>
          <w:rFonts w:ascii="Times New Roman" w:hAnsi="Times New Roman"/>
          <w:sz w:val="24"/>
          <w:szCs w:val="24"/>
        </w:rPr>
        <w:t xml:space="preserve">TNRoman </w:t>
      </w:r>
      <w:r w:rsidR="00B741B2">
        <w:rPr>
          <w:rFonts w:ascii="Times New Roman" w:hAnsi="Times New Roman"/>
          <w:sz w:val="24"/>
          <w:szCs w:val="24"/>
        </w:rPr>
        <w:t xml:space="preserve">No. </w:t>
      </w:r>
      <w:r w:rsidR="00B741B2" w:rsidRPr="00C464A4">
        <w:rPr>
          <w:rFonts w:ascii="Times New Roman" w:hAnsi="Times New Roman"/>
          <w:sz w:val="24"/>
          <w:szCs w:val="24"/>
        </w:rPr>
        <w:t>10</w:t>
      </w:r>
      <w:r w:rsidR="00B741B2">
        <w:rPr>
          <w:rFonts w:ascii="Times New Roman" w:hAnsi="Times New Roman"/>
          <w:sz w:val="24"/>
          <w:szCs w:val="24"/>
        </w:rPr>
        <w:t>, interlineado sencillo</w:t>
      </w:r>
      <w:r w:rsidR="00B741B2" w:rsidRPr="00CF6838">
        <w:rPr>
          <w:rFonts w:ascii="Times New Roman" w:hAnsi="Times New Roman"/>
          <w:sz w:val="24"/>
          <w:szCs w:val="24"/>
        </w:rPr>
        <w:t>.</w:t>
      </w:r>
    </w:p>
    <w:p w14:paraId="68B1925B" w14:textId="77777777" w:rsidR="006330D2" w:rsidRPr="001D2444" w:rsidRDefault="006330D2" w:rsidP="001724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2"/>
      </w:tblGrid>
      <w:tr w:rsidR="00D760A7" w:rsidRPr="00D760A7" w14:paraId="2662183C" w14:textId="77777777" w:rsidTr="00410D62">
        <w:tc>
          <w:tcPr>
            <w:tcW w:w="5787" w:type="dxa"/>
            <w:tcBorders>
              <w:bottom w:val="nil"/>
            </w:tcBorders>
            <w:shd w:val="clear" w:color="auto" w:fill="000000" w:themeFill="text1"/>
          </w:tcPr>
          <w:p w14:paraId="49038069" w14:textId="13F184D8" w:rsidR="00D760A7" w:rsidRPr="00D760A7" w:rsidRDefault="000B4EFE" w:rsidP="00C64461">
            <w:pPr>
              <w:jc w:val="both"/>
              <w:rPr>
                <w:b/>
                <w:bCs/>
                <w:iCs/>
                <w:sz w:val="28"/>
                <w:szCs w:val="28"/>
                <w:lang w:val="en-GB"/>
              </w:rPr>
            </w:pPr>
            <w:r>
              <w:rPr>
                <w:b/>
                <w:bCs/>
                <w:iCs/>
                <w:sz w:val="28"/>
                <w:szCs w:val="28"/>
                <w:lang w:val="en-GB"/>
              </w:rPr>
              <w:t>“Caja”</w:t>
            </w:r>
          </w:p>
        </w:tc>
      </w:tr>
      <w:tr w:rsidR="00410D62" w:rsidRPr="00410D62" w14:paraId="7668AA79" w14:textId="77777777" w:rsidTr="00E14A1F"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8FEC4A" w14:textId="52BFE686" w:rsidR="00410D62" w:rsidRPr="00410D62" w:rsidRDefault="00410D62" w:rsidP="00C64461">
            <w:pPr>
              <w:jc w:val="both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Tabl</w:t>
            </w:r>
            <w:r w:rsidR="004214FE">
              <w:rPr>
                <w:b/>
                <w:bCs/>
                <w:iCs/>
                <w:lang w:val="en-GB"/>
              </w:rPr>
              <w:t>a</w:t>
            </w:r>
            <w:r>
              <w:rPr>
                <w:b/>
                <w:bCs/>
                <w:iCs/>
                <w:lang w:val="en-GB"/>
              </w:rPr>
              <w:t xml:space="preserve"> 1</w:t>
            </w:r>
            <w:r w:rsidR="00FF04DA">
              <w:rPr>
                <w:b/>
                <w:bCs/>
                <w:iCs/>
                <w:lang w:val="en-GB"/>
              </w:rPr>
              <w:t>…</w:t>
            </w:r>
          </w:p>
        </w:tc>
      </w:tr>
      <w:tr w:rsidR="00410D62" w:rsidRPr="004214FE" w14:paraId="12B2BD22" w14:textId="77777777" w:rsidTr="00E14A1F">
        <w:tc>
          <w:tcPr>
            <w:tcW w:w="578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44F5669" w14:textId="26FB903A" w:rsidR="00410D62" w:rsidRPr="004214FE" w:rsidRDefault="00410D62" w:rsidP="00C64461">
            <w:pPr>
              <w:jc w:val="both"/>
              <w:rPr>
                <w:bCs/>
              </w:rPr>
            </w:pPr>
          </w:p>
        </w:tc>
      </w:tr>
    </w:tbl>
    <w:p w14:paraId="740B0FE7" w14:textId="77777777" w:rsidR="00D760A7" w:rsidRPr="004214FE" w:rsidRDefault="00D760A7" w:rsidP="00D760A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59"/>
        <w:gridCol w:w="1158"/>
        <w:gridCol w:w="1158"/>
        <w:gridCol w:w="1157"/>
      </w:tblGrid>
      <w:tr w:rsidR="00E14A1F" w:rsidRPr="004214FE" w14:paraId="6C58E5D1" w14:textId="77777777" w:rsidTr="00FF04DA">
        <w:tc>
          <w:tcPr>
            <w:tcW w:w="1251" w:type="pct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14:paraId="5DFCA3D8" w14:textId="7A04735C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40267168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1DD977C1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49" w:type="pct"/>
            <w:tcBorders>
              <w:top w:val="nil"/>
              <w:bottom w:val="nil"/>
              <w:right w:val="nil"/>
            </w:tcBorders>
            <w:shd w:val="clear" w:color="auto" w:fill="BFBFBF" w:themeFill="background1" w:themeFillShade="BF"/>
          </w:tcPr>
          <w:p w14:paraId="3AD3D9D7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</w:tr>
      <w:tr w:rsidR="00D760A7" w:rsidRPr="004214FE" w14:paraId="250DDFA7" w14:textId="77777777" w:rsidTr="00FF04DA">
        <w:tc>
          <w:tcPr>
            <w:tcW w:w="1251" w:type="pct"/>
            <w:tcBorders>
              <w:top w:val="nil"/>
              <w:left w:val="nil"/>
              <w:bottom w:val="nil"/>
            </w:tcBorders>
          </w:tcPr>
          <w:p w14:paraId="29758587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1C905699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6856FB27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49" w:type="pct"/>
            <w:tcBorders>
              <w:top w:val="nil"/>
              <w:bottom w:val="nil"/>
              <w:right w:val="nil"/>
            </w:tcBorders>
          </w:tcPr>
          <w:p w14:paraId="6BEE039F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</w:tr>
      <w:tr w:rsidR="00D760A7" w:rsidRPr="004214FE" w14:paraId="1A5C68CD" w14:textId="77777777" w:rsidTr="00FF04DA">
        <w:tc>
          <w:tcPr>
            <w:tcW w:w="1251" w:type="pct"/>
            <w:tcBorders>
              <w:top w:val="nil"/>
              <w:left w:val="nil"/>
              <w:bottom w:val="nil"/>
            </w:tcBorders>
          </w:tcPr>
          <w:p w14:paraId="2049CAEF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49FAEE51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3A957BCF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49" w:type="pct"/>
            <w:tcBorders>
              <w:top w:val="nil"/>
              <w:bottom w:val="nil"/>
              <w:right w:val="nil"/>
            </w:tcBorders>
          </w:tcPr>
          <w:p w14:paraId="13BB7AA3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</w:tr>
      <w:tr w:rsidR="00D760A7" w:rsidRPr="004214FE" w14:paraId="39BF9F38" w14:textId="77777777" w:rsidTr="00FF04DA">
        <w:tc>
          <w:tcPr>
            <w:tcW w:w="1251" w:type="pct"/>
            <w:tcBorders>
              <w:top w:val="nil"/>
              <w:left w:val="nil"/>
              <w:bottom w:val="nil"/>
            </w:tcBorders>
          </w:tcPr>
          <w:p w14:paraId="662D530B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73D7AD47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341F664B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49" w:type="pct"/>
            <w:tcBorders>
              <w:top w:val="nil"/>
              <w:bottom w:val="nil"/>
              <w:right w:val="nil"/>
            </w:tcBorders>
          </w:tcPr>
          <w:p w14:paraId="33A41B7F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</w:tr>
      <w:tr w:rsidR="00D760A7" w:rsidRPr="004214FE" w14:paraId="570A739F" w14:textId="77777777" w:rsidTr="00FF04DA">
        <w:tc>
          <w:tcPr>
            <w:tcW w:w="1251" w:type="pct"/>
            <w:tcBorders>
              <w:top w:val="nil"/>
              <w:left w:val="nil"/>
            </w:tcBorders>
          </w:tcPr>
          <w:p w14:paraId="074BF725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</w:tcBorders>
          </w:tcPr>
          <w:p w14:paraId="08550B14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</w:tcBorders>
          </w:tcPr>
          <w:p w14:paraId="4196C06D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49" w:type="pct"/>
            <w:tcBorders>
              <w:top w:val="nil"/>
              <w:right w:val="nil"/>
            </w:tcBorders>
          </w:tcPr>
          <w:p w14:paraId="4F60FE59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</w:tr>
      <w:tr w:rsidR="00D760A7" w:rsidRPr="00E14A1F" w14:paraId="57C625D8" w14:textId="77777777" w:rsidTr="00FF0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5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A9B02C5" w14:textId="1BD8C9FA" w:rsidR="00D760A7" w:rsidRPr="00E14A1F" w:rsidRDefault="00E3647A" w:rsidP="00410D62">
            <w:pPr>
              <w:jc w:val="right"/>
              <w:rPr>
                <w:noProof/>
                <w:lang w:val="es-EC" w:eastAsia="es-EC"/>
              </w:rPr>
            </w:pPr>
            <w:r w:rsidRPr="004214FE">
              <w:rPr>
                <w:bCs/>
                <w:i/>
              </w:rPr>
              <w:t xml:space="preserve">  </w:t>
            </w:r>
          </w:p>
        </w:tc>
      </w:tr>
    </w:tbl>
    <w:p w14:paraId="574DCDC1" w14:textId="77777777" w:rsidR="00172454" w:rsidRPr="00E14A1F" w:rsidRDefault="00172454" w:rsidP="0017245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GB"/>
        </w:rPr>
      </w:pPr>
    </w:p>
    <w:p w14:paraId="0BB6D388" w14:textId="77777777" w:rsidR="00B50B2A" w:rsidRPr="00043C19" w:rsidRDefault="00B50B2A" w:rsidP="001724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CA6765" w14:textId="19F3708A" w:rsidR="00172454" w:rsidRPr="00FA068C" w:rsidRDefault="00B50B2A" w:rsidP="00172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68C">
        <w:rPr>
          <w:rFonts w:ascii="Times New Roman" w:hAnsi="Times New Roman"/>
          <w:sz w:val="24"/>
          <w:szCs w:val="24"/>
        </w:rPr>
        <w:t>Para el uso de ecuaciones, se deberá usar el editor de ecuaciones:</w:t>
      </w:r>
    </w:p>
    <w:p w14:paraId="184EB360" w14:textId="77777777" w:rsidR="00B50B2A" w:rsidRPr="00B50B2A" w:rsidRDefault="00B50B2A" w:rsidP="001724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ED8AE6" w14:textId="03186B27" w:rsidR="00172454" w:rsidRPr="00BE1686" w:rsidRDefault="00000000" w:rsidP="001724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m:oMath>
        <m:sSub>
          <m:sSubPr>
            <m:ctrlPr>
              <w:rPr>
                <w:rFonts w:ascii="Cambria Math" w:eastAsia="MinionMath-Regular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ij</m:t>
            </m:r>
          </m:sub>
        </m:sSub>
        <m:r>
          <m:rPr>
            <m:sty m:val="p"/>
          </m:rPr>
          <w:rPr>
            <w:rFonts w:ascii="Cambria Math" w:eastAsia="MinionMath-Regular" w:hAnsi="Cambria Math"/>
            <w:sz w:val="24"/>
            <w:szCs w:val="24"/>
          </w:rPr>
          <m:t xml:space="preserve">=α+ </m:t>
        </m:r>
        <m:nary>
          <m:naryPr>
            <m:chr m:val="∑"/>
            <m:limLoc m:val="undOvr"/>
            <m:ctrlPr>
              <w:rPr>
                <w:rFonts w:ascii="Cambria Math" w:eastAsia="MinionMath-Regular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h=1</m:t>
            </m:r>
          </m:sub>
          <m:sup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r</m:t>
            </m:r>
          </m:sup>
          <m:e>
            <m:sSub>
              <m:sSubPr>
                <m:ctrlPr>
                  <w:rPr>
                    <w:rFonts w:ascii="Cambria Math" w:eastAsia="MinionMath-Regular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Math-Regular" w:hAnsi="Cambria Math"/>
                    <w:sz w:val="24"/>
                    <w:szCs w:val="24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nionMath-Regular" w:hAnsi="Cambria Math"/>
                    <w:sz w:val="24"/>
                    <w:szCs w:val="24"/>
                  </w:rPr>
                  <m:t>h</m:t>
                </m:r>
              </m:sub>
            </m:sSub>
            <m:sSub>
              <m:sSubPr>
                <m:ctrlPr>
                  <w:rPr>
                    <w:rFonts w:ascii="Cambria Math" w:eastAsia="MinionMath-Regular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Math-Regular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nionMath-Regular" w:hAnsi="Cambria Math"/>
                    <w:sz w:val="24"/>
                    <w:szCs w:val="24"/>
                  </w:rPr>
                  <m:t>hij</m:t>
                </m:r>
              </m:sub>
            </m:sSub>
          </m:e>
        </m:nary>
        <m:r>
          <m:rPr>
            <m:sty m:val="p"/>
          </m:rPr>
          <w:rPr>
            <w:rFonts w:ascii="Cambria Math" w:eastAsia="MinionMath-Regular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MinionMath-Regular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j</m:t>
            </m:r>
          </m:sub>
        </m:sSub>
        <m:r>
          <m:rPr>
            <m:sty m:val="p"/>
          </m:rPr>
          <w:rPr>
            <w:rFonts w:ascii="Cambria Math" w:eastAsia="MinionMath-Regular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MinionMath-Regular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MinionMath-Regular" w:hAnsi="Cambria Math"/>
                <w:sz w:val="24"/>
                <w:szCs w:val="24"/>
              </w:rPr>
              <m:t>ij</m:t>
            </m:r>
          </m:sub>
        </m:sSub>
      </m:oMath>
      <w:r w:rsidR="00172454" w:rsidRPr="00BE1686">
        <w:rPr>
          <w:rFonts w:ascii="Times New Roman" w:hAnsi="Times New Roman"/>
          <w:sz w:val="24"/>
          <w:szCs w:val="24"/>
        </w:rPr>
        <w:t xml:space="preserve">                   </w:t>
      </w:r>
      <w:r w:rsidR="00685060" w:rsidRPr="00BE1686">
        <w:rPr>
          <w:rFonts w:ascii="Times New Roman" w:hAnsi="Times New Roman"/>
          <w:sz w:val="24"/>
          <w:szCs w:val="24"/>
        </w:rPr>
        <w:t xml:space="preserve">   </w:t>
      </w:r>
      <w:r w:rsidR="006A4E0E" w:rsidRPr="00BE1686">
        <w:rPr>
          <w:rFonts w:ascii="Times New Roman" w:hAnsi="Times New Roman"/>
          <w:sz w:val="24"/>
          <w:szCs w:val="24"/>
        </w:rPr>
        <w:t>[</w:t>
      </w:r>
      <w:r w:rsidR="00172454" w:rsidRPr="00BE1686">
        <w:rPr>
          <w:rFonts w:ascii="Times New Roman" w:hAnsi="Times New Roman"/>
          <w:sz w:val="24"/>
          <w:szCs w:val="24"/>
        </w:rPr>
        <w:t>1</w:t>
      </w:r>
      <w:r w:rsidR="006A4E0E" w:rsidRPr="00BE1686">
        <w:rPr>
          <w:rFonts w:ascii="Times New Roman" w:hAnsi="Times New Roman"/>
          <w:sz w:val="24"/>
          <w:szCs w:val="24"/>
        </w:rPr>
        <w:t>]</w:t>
      </w:r>
    </w:p>
    <w:p w14:paraId="2FF6610A" w14:textId="77777777" w:rsidR="00172454" w:rsidRPr="00BE1686" w:rsidRDefault="00172454" w:rsidP="001724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F57B0D" w14:textId="20664967" w:rsidR="00172454" w:rsidRPr="00983D43" w:rsidRDefault="00983D43" w:rsidP="001724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Las ecuaciones d</w:t>
      </w:r>
      <w:r w:rsidRPr="00983D43">
        <w:rPr>
          <w:rFonts w:ascii="Times New Roman" w:hAnsi="Times New Roman"/>
          <w:bCs/>
          <w:sz w:val="24"/>
          <w:szCs w:val="24"/>
        </w:rPr>
        <w:t>eben ser editables y numeradas, aline</w:t>
      </w:r>
      <w:r w:rsidR="001D292B">
        <w:rPr>
          <w:rFonts w:ascii="Times New Roman" w:hAnsi="Times New Roman"/>
          <w:bCs/>
          <w:sz w:val="24"/>
          <w:szCs w:val="24"/>
        </w:rPr>
        <w:t>á</w:t>
      </w:r>
      <w:r>
        <w:rPr>
          <w:rFonts w:ascii="Times New Roman" w:hAnsi="Times New Roman"/>
          <w:bCs/>
          <w:sz w:val="24"/>
          <w:szCs w:val="24"/>
        </w:rPr>
        <w:t>ndose</w:t>
      </w:r>
      <w:r w:rsidRPr="00983D43">
        <w:rPr>
          <w:rFonts w:ascii="Times New Roman" w:hAnsi="Times New Roman"/>
          <w:bCs/>
          <w:sz w:val="24"/>
          <w:szCs w:val="24"/>
        </w:rPr>
        <w:t xml:space="preserve"> al lado derecho.</w:t>
      </w:r>
    </w:p>
    <w:p w14:paraId="6860D126" w14:textId="77777777" w:rsidR="002A1A10" w:rsidRPr="004723AB" w:rsidRDefault="002A1A10" w:rsidP="001724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4DCB08" w14:textId="77777777" w:rsidR="0010285B" w:rsidRPr="005C06D2" w:rsidRDefault="0010285B" w:rsidP="001724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158984906"/>
    </w:p>
    <w:p w14:paraId="5A934B1C" w14:textId="2BD2620B" w:rsidR="0010285B" w:rsidRPr="005C06D2" w:rsidRDefault="00EF09A1" w:rsidP="001028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10285B" w:rsidRPr="005C06D2">
        <w:rPr>
          <w:rFonts w:ascii="Times New Roman" w:hAnsi="Times New Roman"/>
          <w:b/>
          <w:bCs/>
          <w:sz w:val="24"/>
          <w:szCs w:val="24"/>
        </w:rPr>
        <w:t>Conclusion</w:t>
      </w:r>
      <w:r w:rsidR="005C06D2" w:rsidRPr="005C06D2">
        <w:rPr>
          <w:rFonts w:ascii="Times New Roman" w:hAnsi="Times New Roman"/>
          <w:b/>
          <w:bCs/>
          <w:sz w:val="24"/>
          <w:szCs w:val="24"/>
        </w:rPr>
        <w:t>e</w:t>
      </w:r>
      <w:r w:rsidR="0010285B" w:rsidRPr="005C06D2">
        <w:rPr>
          <w:rFonts w:ascii="Times New Roman" w:hAnsi="Times New Roman"/>
          <w:b/>
          <w:bCs/>
          <w:sz w:val="24"/>
          <w:szCs w:val="24"/>
        </w:rPr>
        <w:t>s</w:t>
      </w:r>
    </w:p>
    <w:p w14:paraId="7810A2C8" w14:textId="77777777" w:rsidR="00953E02" w:rsidRDefault="00953E02" w:rsidP="00953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779BA" w14:textId="21BBB288" w:rsidR="00953E02" w:rsidRDefault="00953E02" w:rsidP="00953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838">
        <w:rPr>
          <w:rFonts w:ascii="Times New Roman" w:hAnsi="Times New Roman"/>
          <w:sz w:val="24"/>
          <w:szCs w:val="24"/>
        </w:rPr>
        <w:t xml:space="preserve">Texto en TNRoman </w:t>
      </w:r>
      <w:r>
        <w:rPr>
          <w:rFonts w:ascii="Times New Roman" w:hAnsi="Times New Roman"/>
          <w:sz w:val="24"/>
          <w:szCs w:val="24"/>
        </w:rPr>
        <w:t>No.</w:t>
      </w:r>
      <w:r w:rsidRPr="00CF6838">
        <w:rPr>
          <w:rFonts w:ascii="Times New Roman" w:hAnsi="Times New Roman"/>
          <w:sz w:val="24"/>
          <w:szCs w:val="24"/>
        </w:rPr>
        <w:t xml:space="preserve"> 12</w:t>
      </w:r>
      <w:r w:rsidR="00B741B2">
        <w:rPr>
          <w:rFonts w:ascii="Times New Roman" w:hAnsi="Times New Roman"/>
          <w:sz w:val="24"/>
          <w:szCs w:val="24"/>
        </w:rPr>
        <w:t>, interlineado sencillo</w:t>
      </w:r>
      <w:r w:rsidR="00B741B2" w:rsidRPr="00CF6838">
        <w:rPr>
          <w:rFonts w:ascii="Times New Roman" w:hAnsi="Times New Roman"/>
          <w:sz w:val="24"/>
          <w:szCs w:val="24"/>
        </w:rPr>
        <w:t>.</w:t>
      </w:r>
    </w:p>
    <w:p w14:paraId="10C93505" w14:textId="77777777" w:rsidR="008C4D2A" w:rsidRDefault="008C4D2A" w:rsidP="00953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6EF3FF" w14:textId="1D158837" w:rsidR="0010285B" w:rsidRPr="005C06D2" w:rsidRDefault="005C06D2" w:rsidP="001028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06D2">
        <w:rPr>
          <w:rFonts w:ascii="Times New Roman" w:hAnsi="Times New Roman"/>
          <w:bCs/>
          <w:sz w:val="24"/>
          <w:szCs w:val="24"/>
        </w:rPr>
        <w:t xml:space="preserve">Las conclusiones </w:t>
      </w:r>
      <w:r w:rsidR="008C4D2A">
        <w:rPr>
          <w:rFonts w:ascii="Times New Roman" w:hAnsi="Times New Roman"/>
          <w:bCs/>
          <w:sz w:val="24"/>
          <w:szCs w:val="24"/>
        </w:rPr>
        <w:t xml:space="preserve">deberán </w:t>
      </w:r>
      <w:r w:rsidRPr="005C06D2">
        <w:rPr>
          <w:rFonts w:ascii="Times New Roman" w:hAnsi="Times New Roman"/>
          <w:bCs/>
          <w:sz w:val="24"/>
          <w:szCs w:val="24"/>
        </w:rPr>
        <w:t>resum</w:t>
      </w:r>
      <w:r w:rsidR="008C4D2A">
        <w:rPr>
          <w:rFonts w:ascii="Times New Roman" w:hAnsi="Times New Roman"/>
          <w:bCs/>
          <w:sz w:val="24"/>
          <w:szCs w:val="24"/>
        </w:rPr>
        <w:t>ir</w:t>
      </w:r>
      <w:r w:rsidRPr="005C06D2">
        <w:rPr>
          <w:rFonts w:ascii="Times New Roman" w:hAnsi="Times New Roman"/>
          <w:bCs/>
          <w:sz w:val="24"/>
          <w:szCs w:val="24"/>
        </w:rPr>
        <w:t xml:space="preserve"> los hallazgos principales, destacan</w:t>
      </w:r>
      <w:r w:rsidR="008C4D2A">
        <w:rPr>
          <w:rFonts w:ascii="Times New Roman" w:hAnsi="Times New Roman"/>
          <w:bCs/>
          <w:sz w:val="24"/>
          <w:szCs w:val="24"/>
        </w:rPr>
        <w:t>do</w:t>
      </w:r>
      <w:r w:rsidRPr="005C06D2">
        <w:rPr>
          <w:rFonts w:ascii="Times New Roman" w:hAnsi="Times New Roman"/>
          <w:bCs/>
          <w:sz w:val="24"/>
          <w:szCs w:val="24"/>
        </w:rPr>
        <w:t xml:space="preserve"> su importancia y sugi</w:t>
      </w:r>
      <w:r w:rsidR="008C4D2A">
        <w:rPr>
          <w:rFonts w:ascii="Times New Roman" w:hAnsi="Times New Roman"/>
          <w:bCs/>
          <w:sz w:val="24"/>
          <w:szCs w:val="24"/>
        </w:rPr>
        <w:t>riendo</w:t>
      </w:r>
      <w:r w:rsidRPr="005C06D2">
        <w:rPr>
          <w:rFonts w:ascii="Times New Roman" w:hAnsi="Times New Roman"/>
          <w:bCs/>
          <w:sz w:val="24"/>
          <w:szCs w:val="24"/>
        </w:rPr>
        <w:t xml:space="preserve"> aplicaciones o futuras investigaciones</w:t>
      </w:r>
      <w:r w:rsidR="0010285B" w:rsidRPr="005C06D2">
        <w:rPr>
          <w:rFonts w:ascii="Times New Roman" w:hAnsi="Times New Roman"/>
          <w:bCs/>
          <w:sz w:val="24"/>
          <w:szCs w:val="24"/>
        </w:rPr>
        <w:t>.</w:t>
      </w:r>
    </w:p>
    <w:p w14:paraId="263344EE" w14:textId="77777777" w:rsidR="0010285B" w:rsidRPr="00100807" w:rsidRDefault="0010285B" w:rsidP="001028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61168CB1" w14:textId="77777777" w:rsidR="00172454" w:rsidRPr="00253C76" w:rsidRDefault="00172454" w:rsidP="00172454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920552B" w14:textId="5F3EC8D3" w:rsidR="00172454" w:rsidRPr="00203DF1" w:rsidRDefault="00870418" w:rsidP="00172454">
      <w:pPr>
        <w:spacing w:after="0" w:line="240" w:lineRule="auto"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203DF1">
        <w:rPr>
          <w:rFonts w:asciiTheme="majorBidi" w:eastAsia="Calibri" w:hAnsiTheme="majorBidi" w:cstheme="majorBidi"/>
          <w:b/>
          <w:sz w:val="24"/>
          <w:szCs w:val="24"/>
        </w:rPr>
        <w:t>A</w:t>
      </w:r>
      <w:r w:rsidR="00253C76" w:rsidRPr="00203DF1">
        <w:rPr>
          <w:rFonts w:asciiTheme="majorBidi" w:eastAsia="Calibri" w:hAnsiTheme="majorBidi" w:cstheme="majorBidi"/>
          <w:b/>
          <w:sz w:val="24"/>
          <w:szCs w:val="24"/>
        </w:rPr>
        <w:t>gradecimientos</w:t>
      </w:r>
    </w:p>
    <w:p w14:paraId="2870178F" w14:textId="77777777" w:rsidR="00172454" w:rsidRPr="00203DF1" w:rsidRDefault="00172454" w:rsidP="00172454">
      <w:pPr>
        <w:spacing w:after="0" w:line="240" w:lineRule="auto"/>
        <w:jc w:val="both"/>
        <w:rPr>
          <w:rFonts w:asciiTheme="majorBidi" w:eastAsia="Calibri" w:hAnsiTheme="majorBidi" w:cstheme="majorBidi"/>
          <w:bCs/>
          <w:sz w:val="24"/>
          <w:szCs w:val="24"/>
        </w:rPr>
      </w:pPr>
    </w:p>
    <w:p w14:paraId="0DE67D14" w14:textId="77777777" w:rsidR="00203DF1" w:rsidRPr="00203DF1" w:rsidRDefault="00203DF1" w:rsidP="00203DF1">
      <w:pPr>
        <w:spacing w:after="0" w:line="240" w:lineRule="auto"/>
        <w:jc w:val="both"/>
        <w:rPr>
          <w:rFonts w:asciiTheme="majorBidi" w:eastAsia="Calibri" w:hAnsiTheme="majorBidi" w:cstheme="majorBidi"/>
          <w:bCs/>
          <w:sz w:val="24"/>
          <w:szCs w:val="24"/>
        </w:rPr>
      </w:pPr>
      <w:r w:rsidRPr="00203DF1">
        <w:rPr>
          <w:rFonts w:asciiTheme="majorBidi" w:eastAsia="Calibri" w:hAnsiTheme="majorBidi" w:cstheme="majorBidi"/>
          <w:bCs/>
          <w:sz w:val="24"/>
          <w:szCs w:val="24"/>
        </w:rPr>
        <w:t>El apartado de agradecimientos reconoce el apoyo financiero, técnico, académico, logístico y de colaboradores que contribuyeron a la investigación sin ser autores del artículo.</w:t>
      </w:r>
    </w:p>
    <w:p w14:paraId="579DB26A" w14:textId="77777777" w:rsidR="00203DF1" w:rsidRDefault="00203DF1" w:rsidP="00172454">
      <w:pPr>
        <w:spacing w:after="0" w:line="240" w:lineRule="auto"/>
        <w:jc w:val="both"/>
        <w:rPr>
          <w:rFonts w:asciiTheme="majorBidi" w:eastAsia="Calibri" w:hAnsiTheme="majorBidi" w:cstheme="majorBidi"/>
          <w:bCs/>
          <w:sz w:val="24"/>
          <w:szCs w:val="24"/>
        </w:rPr>
      </w:pPr>
    </w:p>
    <w:p w14:paraId="52A7AAF2" w14:textId="77777777" w:rsidR="00870418" w:rsidRPr="00203DF1" w:rsidRDefault="00870418" w:rsidP="001724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A12E25F" w14:textId="0A88ACAE" w:rsidR="00172454" w:rsidRPr="00C90807" w:rsidRDefault="002F465F" w:rsidP="006E3B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Fuentes consultadas</w:t>
      </w:r>
    </w:p>
    <w:p w14:paraId="11830E7C" w14:textId="77777777" w:rsidR="00172454" w:rsidRPr="001D77C0" w:rsidRDefault="00172454" w:rsidP="00172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11FD4" w14:textId="3E00CEFA" w:rsidR="00153FEF" w:rsidRDefault="00C90807" w:rsidP="001D70F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0807">
        <w:rPr>
          <w:rFonts w:ascii="Times New Roman" w:hAnsi="Times New Roman"/>
          <w:bCs/>
          <w:sz w:val="24"/>
          <w:szCs w:val="24"/>
        </w:rPr>
        <w:t>Us</w:t>
      </w:r>
      <w:r w:rsidR="001D70FE">
        <w:rPr>
          <w:rFonts w:ascii="Times New Roman" w:hAnsi="Times New Roman"/>
          <w:bCs/>
          <w:sz w:val="24"/>
          <w:szCs w:val="24"/>
        </w:rPr>
        <w:t>ar</w:t>
      </w:r>
      <w:r w:rsidRPr="00C90807">
        <w:rPr>
          <w:rFonts w:ascii="Times New Roman" w:hAnsi="Times New Roman"/>
          <w:bCs/>
          <w:sz w:val="24"/>
          <w:szCs w:val="24"/>
        </w:rPr>
        <w:t xml:space="preserve"> el sistema </w:t>
      </w:r>
      <w:r w:rsidR="00172454" w:rsidRPr="00C90807">
        <w:rPr>
          <w:rFonts w:ascii="Times New Roman" w:hAnsi="Times New Roman"/>
          <w:bCs/>
          <w:sz w:val="24"/>
          <w:szCs w:val="24"/>
        </w:rPr>
        <w:t xml:space="preserve">APA. </w:t>
      </w:r>
      <w:r w:rsidR="005E12DC">
        <w:rPr>
          <w:rFonts w:ascii="Times New Roman" w:hAnsi="Times New Roman"/>
          <w:bCs/>
          <w:sz w:val="24"/>
          <w:szCs w:val="24"/>
        </w:rPr>
        <w:t>T</w:t>
      </w:r>
      <w:r w:rsidR="00153FEF" w:rsidRPr="00153FEF">
        <w:rPr>
          <w:rFonts w:ascii="Times New Roman" w:hAnsi="Times New Roman"/>
          <w:bCs/>
          <w:sz w:val="24"/>
          <w:szCs w:val="24"/>
        </w:rPr>
        <w:t xml:space="preserve">odas las referencias que </w:t>
      </w:r>
      <w:r w:rsidR="001D70FE">
        <w:rPr>
          <w:rFonts w:ascii="Times New Roman" w:hAnsi="Times New Roman"/>
          <w:bCs/>
          <w:sz w:val="24"/>
          <w:szCs w:val="24"/>
        </w:rPr>
        <w:t xml:space="preserve">se </w:t>
      </w:r>
      <w:r w:rsidR="00153FEF" w:rsidRPr="00153FEF">
        <w:rPr>
          <w:rFonts w:ascii="Times New Roman" w:hAnsi="Times New Roman"/>
          <w:bCs/>
          <w:sz w:val="24"/>
          <w:szCs w:val="24"/>
        </w:rPr>
        <w:t>haya</w:t>
      </w:r>
      <w:r w:rsidR="001D70FE">
        <w:rPr>
          <w:rFonts w:ascii="Times New Roman" w:hAnsi="Times New Roman"/>
          <w:bCs/>
          <w:sz w:val="24"/>
          <w:szCs w:val="24"/>
        </w:rPr>
        <w:t>n</w:t>
      </w:r>
      <w:r w:rsidR="00153FEF" w:rsidRPr="00153FEF">
        <w:rPr>
          <w:rFonts w:ascii="Times New Roman" w:hAnsi="Times New Roman"/>
          <w:bCs/>
          <w:sz w:val="24"/>
          <w:szCs w:val="24"/>
        </w:rPr>
        <w:t xml:space="preserve"> utilizado deben estar en </w:t>
      </w:r>
      <w:r w:rsidR="005E12DC">
        <w:rPr>
          <w:rFonts w:ascii="Times New Roman" w:hAnsi="Times New Roman"/>
          <w:bCs/>
          <w:sz w:val="24"/>
          <w:szCs w:val="24"/>
        </w:rPr>
        <w:t>orden alfabético</w:t>
      </w:r>
      <w:r w:rsidR="00153FEF" w:rsidRPr="00153FEF">
        <w:rPr>
          <w:rFonts w:ascii="Times New Roman" w:hAnsi="Times New Roman"/>
          <w:bCs/>
          <w:sz w:val="24"/>
          <w:szCs w:val="24"/>
        </w:rPr>
        <w:t xml:space="preserve">, incluso si ha citado un artículo o libro en alguno de los idiomas oficiales de las Naciones Unidas [inglés, francés, alemán, chino, ruso, portugués, italiano, español, árabe]. </w:t>
      </w:r>
    </w:p>
    <w:p w14:paraId="768545F9" w14:textId="77777777" w:rsidR="00153FEF" w:rsidRPr="00153FEF" w:rsidRDefault="00153FEF" w:rsidP="00153FE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131999" w14:textId="3CAACAA8" w:rsidR="00870418" w:rsidRPr="001D2444" w:rsidRDefault="005E12DC" w:rsidP="008704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1D244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Ejemplo</w:t>
      </w:r>
    </w:p>
    <w:p w14:paraId="42E281D0" w14:textId="77777777" w:rsidR="006643E1" w:rsidRPr="001D2444" w:rsidRDefault="006643E1" w:rsidP="008704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</w:p>
    <w:p w14:paraId="00B56688" w14:textId="218084E3" w:rsidR="006643E1" w:rsidRDefault="006643E1" w:rsidP="00EC68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24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Mandelbrot, B. B. </w:t>
      </w:r>
      <w:r w:rsidR="006A4E0E" w:rsidRPr="001D2444">
        <w:rPr>
          <w:rFonts w:ascii="Times New Roman" w:hAnsi="Times New Roman" w:cs="Times New Roman"/>
          <w:bCs/>
          <w:sz w:val="24"/>
          <w:szCs w:val="24"/>
          <w:lang w:val="en-US"/>
        </w:rPr>
        <w:t>[</w:t>
      </w:r>
      <w:r w:rsidRPr="001D2444">
        <w:rPr>
          <w:rFonts w:ascii="Times New Roman" w:hAnsi="Times New Roman" w:cs="Times New Roman"/>
          <w:bCs/>
          <w:sz w:val="24"/>
          <w:szCs w:val="24"/>
          <w:lang w:val="en-US"/>
        </w:rPr>
        <w:t>2020</w:t>
      </w:r>
      <w:r w:rsidR="006A4E0E" w:rsidRPr="001D2444">
        <w:rPr>
          <w:rFonts w:ascii="Times New Roman" w:hAnsi="Times New Roman" w:cs="Times New Roman"/>
          <w:bCs/>
          <w:sz w:val="24"/>
          <w:szCs w:val="24"/>
          <w:lang w:val="en-US"/>
        </w:rPr>
        <w:t>]</w:t>
      </w:r>
      <w:r w:rsidRPr="001D244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EC68BE" w:rsidRPr="001D2444">
        <w:rPr>
          <w:lang w:val="en-US"/>
        </w:rPr>
        <w:t xml:space="preserve"> </w:t>
      </w:r>
      <w:r w:rsidR="00EC68BE" w:rsidRPr="00EC68BE">
        <w:rPr>
          <w:rFonts w:ascii="Times New Roman" w:hAnsi="Times New Roman" w:cs="Times New Roman"/>
          <w:bCs/>
          <w:sz w:val="24"/>
          <w:szCs w:val="24"/>
          <w:lang w:val="en-GB"/>
        </w:rPr>
        <w:t>Negative dimensions and Hölders, multifractals and their Hölder spectra, and the role of lateral preasymptotics in science</w:t>
      </w:r>
      <w:r w:rsidRPr="006643E1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5E12D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EC68BE" w:rsidRPr="00EC68BE">
        <w:rPr>
          <w:rFonts w:ascii="Times New Roman" w:hAnsi="Times New Roman" w:cs="Times New Roman"/>
          <w:bCs/>
          <w:sz w:val="24"/>
          <w:szCs w:val="24"/>
          <w:lang w:val="en-GB"/>
        </w:rPr>
        <w:t>Journal of Fourier Analysis and Applications Special</w:t>
      </w:r>
      <w:r w:rsidRPr="006643E1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6643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68BE" w:rsidRPr="00EC68BE">
        <w:rPr>
          <w:rFonts w:ascii="Times New Roman" w:hAnsi="Times New Roman" w:cs="Times New Roman"/>
          <w:sz w:val="24"/>
          <w:szCs w:val="24"/>
          <w:lang w:val="en-US"/>
        </w:rPr>
        <w:t>409-432</w:t>
      </w:r>
      <w:r w:rsidR="00EC68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0D62">
        <w:rPr>
          <w:rFonts w:ascii="Times New Roman" w:hAnsi="Times New Roman" w:cs="Times New Roman"/>
          <w:sz w:val="24"/>
          <w:szCs w:val="24"/>
          <w:lang w:val="en-US"/>
        </w:rPr>
        <w:t>DOI:</w:t>
      </w:r>
      <w:r w:rsidR="00EC68BE" w:rsidRPr="00F30027">
        <w:rPr>
          <w:lang w:val="en-US"/>
        </w:rPr>
        <w:t xml:space="preserve"> </w:t>
      </w:r>
      <w:r w:rsidR="00433495" w:rsidRPr="001315D5">
        <w:rPr>
          <w:rFonts w:ascii="Times New Roman" w:hAnsi="Times New Roman" w:cs="Times New Roman"/>
          <w:sz w:val="24"/>
          <w:szCs w:val="24"/>
          <w:lang w:val="en-US"/>
        </w:rPr>
        <w:t>https://doi.org/10.1201/9780429332838</w:t>
      </w:r>
    </w:p>
    <w:p w14:paraId="4C87D891" w14:textId="77777777" w:rsidR="00EC68BE" w:rsidRPr="0068599E" w:rsidRDefault="00EC68BE" w:rsidP="00EC68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2E75AD6" w14:textId="77777777" w:rsidR="006330D2" w:rsidRPr="0068599E" w:rsidRDefault="006330D2" w:rsidP="001724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</w:p>
    <w:bookmarkEnd w:id="1"/>
    <w:p w14:paraId="43328A5A" w14:textId="602D3126" w:rsidR="0035712E" w:rsidRPr="001D2444" w:rsidRDefault="0035712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84BC09D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C5814A3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1C50424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918F983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FEDA80D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1B31B3E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F919988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E6849A7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A790E74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AD0AD30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805F256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DAB3FE7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6D1F3B3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EC9BD99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2FFBA29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156DD08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02CF9D6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1393FCB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3E76DA1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DEF92F5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14A91FE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95E16CB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4A63BAB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F2D0578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8667F9C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0837555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312B431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557661F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A839802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07430BD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99CBCC8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CE3923B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809F15F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EE7E5C2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188CBC1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D9B7E9B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F785306" w14:textId="77777777" w:rsidR="0068599E" w:rsidRPr="001D2444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68599E" w:rsidRPr="001D2444" w:rsidSect="000C1314">
      <w:headerReference w:type="default" r:id="rId16"/>
      <w:footerReference w:type="default" r:id="rId17"/>
      <w:type w:val="continuous"/>
      <w:pgSz w:w="12240" w:h="18720" w:code="14"/>
      <w:pgMar w:top="1134" w:right="1134" w:bottom="1134" w:left="1134" w:header="902" w:footer="1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0515C" w14:textId="77777777" w:rsidR="00BF4C72" w:rsidRDefault="00BF4C72" w:rsidP="006958DE">
      <w:pPr>
        <w:spacing w:after="0" w:line="240" w:lineRule="auto"/>
      </w:pPr>
      <w:r>
        <w:separator/>
      </w:r>
    </w:p>
  </w:endnote>
  <w:endnote w:type="continuationSeparator" w:id="0">
    <w:p w14:paraId="422913A4" w14:textId="77777777" w:rsidR="00BF4C72" w:rsidRDefault="00BF4C72" w:rsidP="0069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eak Pro Light"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Math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C98F" w14:textId="77777777" w:rsidR="0068599E" w:rsidRDefault="006859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55B7" w14:textId="77777777" w:rsidR="0068599E" w:rsidRDefault="006859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A5917" w14:textId="77777777" w:rsidR="0068599E" w:rsidRDefault="0068599E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3BCEC" w14:textId="012B79EC" w:rsidR="00FE1AF6" w:rsidRDefault="00685060" w:rsidP="00FE1AF6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6FF16D" wp14:editId="7BF10396">
              <wp:simplePos x="0" y="0"/>
              <wp:positionH relativeFrom="column">
                <wp:posOffset>-34290</wp:posOffset>
              </wp:positionH>
              <wp:positionV relativeFrom="paragraph">
                <wp:posOffset>-492216</wp:posOffset>
              </wp:positionV>
              <wp:extent cx="2983139" cy="719455"/>
              <wp:effectExtent l="0" t="0" r="8255" b="4445"/>
              <wp:wrapNone/>
              <wp:docPr id="26" name="4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3139" cy="7194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A05650" w14:textId="77777777" w:rsidR="00300B64" w:rsidRDefault="00300B64" w:rsidP="00FE1AF6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1F7361A4" w14:textId="4CEC770F" w:rsidR="00FE1AF6" w:rsidRPr="00BE1686" w:rsidRDefault="00FE1AF6" w:rsidP="00FE1AF6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E168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ISSN: </w:t>
                          </w:r>
                          <w:r w:rsidR="006330D2" w:rsidRPr="00BE168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XXXX-XXXX.</w:t>
                          </w:r>
                        </w:p>
                        <w:p w14:paraId="2875A313" w14:textId="657002F0" w:rsidR="00FE1AF6" w:rsidRPr="0068443D" w:rsidRDefault="00300B64" w:rsidP="00FE1AF6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68443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CIID</w:t>
                          </w:r>
                          <w:r w:rsidR="00C5572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i</w:t>
                          </w:r>
                          <w:r w:rsidRPr="0068443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CI</w:t>
                          </w:r>
                          <w:r w:rsidR="00FE1AF6" w:rsidRPr="007F3731">
                            <w:rPr>
                              <w:rFonts w:ascii="Times New Roman" w:hAnsi="Times New Roman"/>
                              <w:sz w:val="20"/>
                              <w:szCs w:val="20"/>
                              <w:vertAlign w:val="superscript"/>
                            </w:rPr>
                            <w:t>®</w:t>
                          </w:r>
                          <w:r w:rsidR="00FE1AF6" w:rsidRPr="0068443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68443D" w:rsidRPr="0068443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Todos los derechos reservados</w:t>
                          </w:r>
                          <w:r w:rsidR="006330D2" w:rsidRPr="0068443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1B497A8F" w14:textId="008C68A2" w:rsidR="006330D2" w:rsidRPr="0068443D" w:rsidRDefault="006330D2" w:rsidP="00FE1AF6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FF16D" id="_x0000_t202" coordsize="21600,21600" o:spt="202" path="m,l,21600r21600,l21600,xe">
              <v:stroke joinstyle="miter"/>
              <v:path gradientshapeok="t" o:connecttype="rect"/>
            </v:shapetype>
            <v:shape id="46 Cuadro de texto" o:spid="_x0000_s1026" type="#_x0000_t202" style="position:absolute;margin-left:-2.7pt;margin-top:-38.75pt;width:234.9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" fillcolor="window" stroked="f" strokeweight=".5pt">
              <v:textbox>
                <w:txbxContent>
                  <w:p w14:paraId="26A05650" w14:textId="77777777" w:rsidR="00300B64" w:rsidRDefault="00300B64" w:rsidP="00FE1AF6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  <w:lang w:val="en-GB"/>
                      </w:rPr>
                    </w:pPr>
                  </w:p>
                  <w:p w14:paraId="1F7361A4" w14:textId="4CEC770F" w:rsidR="00FE1AF6" w:rsidRPr="00BE1686" w:rsidRDefault="00FE1AF6" w:rsidP="00FE1AF6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BE1686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ISSN: </w:t>
                    </w:r>
                    <w:r w:rsidR="006330D2" w:rsidRPr="00BE1686">
                      <w:rPr>
                        <w:rFonts w:ascii="Times New Roman" w:hAnsi="Times New Roman"/>
                        <w:sz w:val="20"/>
                        <w:szCs w:val="20"/>
                      </w:rPr>
                      <w:t>XXXX-XXXX.</w:t>
                    </w:r>
                  </w:p>
                  <w:p w14:paraId="2875A313" w14:textId="657002F0" w:rsidR="00FE1AF6" w:rsidRPr="0068443D" w:rsidRDefault="00300B64" w:rsidP="00FE1AF6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68443D">
                      <w:rPr>
                        <w:rFonts w:ascii="Times New Roman" w:hAnsi="Times New Roman"/>
                        <w:sz w:val="20"/>
                        <w:szCs w:val="20"/>
                      </w:rPr>
                      <w:t>CIID</w:t>
                    </w:r>
                    <w:r w:rsidR="00C55726">
                      <w:rPr>
                        <w:rFonts w:ascii="Times New Roman" w:hAnsi="Times New Roman"/>
                        <w:sz w:val="20"/>
                        <w:szCs w:val="20"/>
                      </w:rPr>
                      <w:t>i</w:t>
                    </w:r>
                    <w:r w:rsidRPr="0068443D">
                      <w:rPr>
                        <w:rFonts w:ascii="Times New Roman" w:hAnsi="Times New Roman"/>
                        <w:sz w:val="20"/>
                        <w:szCs w:val="20"/>
                      </w:rPr>
                      <w:t>CI</w:t>
                    </w:r>
                    <w:r w:rsidR="00FE1AF6" w:rsidRPr="007F3731">
                      <w:rPr>
                        <w:rFonts w:ascii="Times New Roman" w:hAnsi="Times New Roman"/>
                        <w:sz w:val="20"/>
                        <w:szCs w:val="20"/>
                        <w:vertAlign w:val="superscript"/>
                      </w:rPr>
                      <w:t>®</w:t>
                    </w:r>
                    <w:r w:rsidR="00FE1AF6" w:rsidRPr="0068443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</w:t>
                    </w:r>
                    <w:r w:rsidR="0068443D" w:rsidRPr="0068443D">
                      <w:rPr>
                        <w:rFonts w:ascii="Times New Roman" w:hAnsi="Times New Roman"/>
                        <w:sz w:val="20"/>
                        <w:szCs w:val="20"/>
                      </w:rPr>
                      <w:t>Todos los derechos reservados</w:t>
                    </w:r>
                    <w:r w:rsidR="006330D2" w:rsidRPr="0068443D">
                      <w:rPr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</w:p>
                  <w:p w14:paraId="1B497A8F" w14:textId="008C68A2" w:rsidR="006330D2" w:rsidRPr="0068443D" w:rsidRDefault="006330D2" w:rsidP="00FE1AF6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AEA75" w14:textId="77777777" w:rsidR="00BF4C72" w:rsidRDefault="00BF4C72" w:rsidP="006958DE">
      <w:pPr>
        <w:spacing w:after="0" w:line="240" w:lineRule="auto"/>
      </w:pPr>
      <w:r>
        <w:separator/>
      </w:r>
    </w:p>
  </w:footnote>
  <w:footnote w:type="continuationSeparator" w:id="0">
    <w:p w14:paraId="3C8F3AF3" w14:textId="77777777" w:rsidR="00BF4C72" w:rsidRDefault="00BF4C72" w:rsidP="00695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2231" w14:textId="77777777" w:rsidR="0068599E" w:rsidRDefault="006859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1498089"/>
      <w:docPartObj>
        <w:docPartGallery w:val="Page Numbers (Top of Page)"/>
        <w:docPartUnique/>
      </w:docPartObj>
    </w:sdtPr>
    <w:sdtContent>
      <w:p w14:paraId="5DEF65A1" w14:textId="77777777" w:rsidR="00172454" w:rsidRPr="00172454" w:rsidRDefault="00172454" w:rsidP="00172454">
        <w:pPr>
          <w:pStyle w:val="Encabezado"/>
          <w:rPr>
            <w:rFonts w:ascii="Times New Roman" w:hAnsi="Times New Roman"/>
            <w:sz w:val="24"/>
            <w:szCs w:val="24"/>
            <w:lang w:val="en-GB"/>
          </w:rPr>
        </w:pPr>
      </w:p>
      <w:p w14:paraId="441AA961" w14:textId="25201B22" w:rsidR="00172454" w:rsidRDefault="00EE7F8E" w:rsidP="00172454">
        <w:pPr>
          <w:pStyle w:val="Encabezado"/>
          <w:jc w:val="both"/>
          <w:rPr>
            <w:rFonts w:ascii="Times New Roman" w:hAnsi="Times New Roman"/>
            <w:b/>
            <w:bCs/>
            <w:sz w:val="28"/>
            <w:szCs w:val="28"/>
            <w:lang w:val="en-GB"/>
          </w:rPr>
        </w:pPr>
        <w:r>
          <w:rPr>
            <w:rFonts w:ascii="Times New Roman" w:hAnsi="Times New Roman"/>
            <w:b/>
            <w:sz w:val="28"/>
            <w:szCs w:val="28"/>
            <w:lang w:val="en-GB"/>
          </w:rPr>
          <w:t>CIID</w:t>
        </w:r>
        <w:r w:rsidR="0087116C">
          <w:rPr>
            <w:rFonts w:ascii="Times New Roman" w:hAnsi="Times New Roman"/>
            <w:b/>
            <w:sz w:val="28"/>
            <w:szCs w:val="28"/>
            <w:lang w:val="en-GB"/>
          </w:rPr>
          <w:t>i</w:t>
        </w:r>
        <w:r>
          <w:rPr>
            <w:rFonts w:ascii="Times New Roman" w:hAnsi="Times New Roman"/>
            <w:b/>
            <w:sz w:val="28"/>
            <w:szCs w:val="28"/>
            <w:lang w:val="en-GB"/>
          </w:rPr>
          <w:t>CI</w:t>
        </w:r>
        <w:r w:rsidR="00172454">
          <w:rPr>
            <w:rFonts w:ascii="Times New Roman" w:hAnsi="Times New Roman"/>
            <w:lang w:val="en-GB"/>
          </w:rPr>
          <w:tab/>
        </w:r>
        <w:r w:rsidR="00172454">
          <w:rPr>
            <w:rFonts w:ascii="Times New Roman" w:hAnsi="Times New Roman"/>
            <w:lang w:val="en-GB"/>
          </w:rPr>
          <w:tab/>
          <w:t xml:space="preserve">             </w:t>
        </w:r>
        <w:r w:rsidR="00172454" w:rsidRPr="00DA7387">
          <w:rPr>
            <w:rFonts w:ascii="Times New Roman" w:hAnsi="Times New Roman"/>
            <w:b/>
            <w:bCs/>
            <w:sz w:val="28"/>
            <w:szCs w:val="28"/>
            <w:lang w:val="en-GB"/>
          </w:rPr>
          <w:t xml:space="preserve"> </w:t>
        </w:r>
        <w:r w:rsidR="003F327B">
          <w:rPr>
            <w:rFonts w:ascii="Times New Roman" w:hAnsi="Times New Roman"/>
            <w:b/>
            <w:bCs/>
            <w:sz w:val="28"/>
            <w:szCs w:val="28"/>
            <w:lang w:val="en-GB"/>
          </w:rPr>
          <w:t xml:space="preserve">        </w:t>
        </w:r>
        <w:r w:rsidRPr="00DA7387">
          <w:rPr>
            <w:rFonts w:ascii="Times New Roman" w:hAnsi="Times New Roman"/>
            <w:b/>
            <w:bCs/>
            <w:sz w:val="28"/>
            <w:szCs w:val="28"/>
            <w:lang w:val="en-GB"/>
          </w:rPr>
          <w:t>2025</w:t>
        </w:r>
      </w:p>
      <w:p w14:paraId="5E2BB4F7" w14:textId="361B7D43" w:rsidR="00697F05" w:rsidRDefault="00697F05" w:rsidP="00172454">
        <w:pPr>
          <w:pStyle w:val="Encabezado"/>
          <w:jc w:val="both"/>
          <w:rPr>
            <w:rFonts w:ascii="Times New Roman" w:hAnsi="Times New Roman"/>
            <w:b/>
            <w:bCs/>
            <w:sz w:val="28"/>
            <w:szCs w:val="28"/>
            <w:lang w:val="en-GB"/>
          </w:rPr>
        </w:pPr>
      </w:p>
      <w:tbl>
        <w:tblPr>
          <w:tblStyle w:val="Tablaconcuadrcula"/>
          <w:tblW w:w="0" w:type="auto"/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528"/>
          <w:gridCol w:w="222"/>
          <w:gridCol w:w="222"/>
        </w:tblGrid>
        <w:tr w:rsidR="001A147D" w14:paraId="4B27A4A9" w14:textId="77777777" w:rsidTr="004971D1">
          <w:tc>
            <w:tcPr>
              <w:tcW w:w="3544" w:type="dxa"/>
            </w:tcPr>
            <w:p w14:paraId="234654F6" w14:textId="21D102CA" w:rsidR="00697F05" w:rsidRPr="00190D1B" w:rsidRDefault="000007E5" w:rsidP="001D2444">
              <w:pPr>
                <w:pStyle w:val="Piedepgina"/>
                <w:ind w:left="-386" w:hanging="142"/>
                <w:jc w:val="center"/>
                <w:rPr>
                  <w:rFonts w:ascii="Times New Roman" w:hAnsi="Times New Roman"/>
                  <w:b/>
                </w:rPr>
              </w:pPr>
              <w:r>
                <w:object w:dxaOrig="17567" w:dyaOrig="2700" w14:anchorId="7A7448A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498pt;height:76.5pt">
                    <v:imagedata r:id="rId1" o:title=""/>
                  </v:shape>
                  <o:OLEObject Type="Embed" ProgID="PBrush" ShapeID="_x0000_i1025" DrawAspect="Content" ObjectID="_1815984388" r:id="rId2"/>
                </w:object>
              </w:r>
              <w:r w:rsidR="001D2444">
                <w:rPr>
                  <w:rFonts w:ascii="Times New Roman" w:hAnsi="Times New Roman"/>
                  <w:b/>
                </w:rPr>
                <w:t xml:space="preserve">                                                                                      </w:t>
              </w:r>
            </w:p>
          </w:tc>
          <w:tc>
            <w:tcPr>
              <w:tcW w:w="3402" w:type="dxa"/>
            </w:tcPr>
            <w:p w14:paraId="5C3630DD" w14:textId="77777777" w:rsidR="00697F05" w:rsidRPr="00190D1B" w:rsidRDefault="00697F05" w:rsidP="00697F05">
              <w:pPr>
                <w:jc w:val="both"/>
                <w:rPr>
                  <w:sz w:val="16"/>
                  <w:szCs w:val="16"/>
                </w:rPr>
              </w:pPr>
            </w:p>
            <w:p w14:paraId="0E6FDA6B" w14:textId="2126D763" w:rsidR="001D2444" w:rsidRPr="001D2444" w:rsidRDefault="001D2444" w:rsidP="001D2444">
              <w:pPr>
                <w:jc w:val="both"/>
                <w:rPr>
                  <w:sz w:val="16"/>
                  <w:szCs w:val="16"/>
                </w:rPr>
              </w:pPr>
            </w:p>
            <w:p w14:paraId="25FD83C6" w14:textId="3A5BB637" w:rsidR="00697F05" w:rsidRPr="000E5914" w:rsidRDefault="00697F05" w:rsidP="00697F05">
              <w:pPr>
                <w:jc w:val="both"/>
                <w:rPr>
                  <w:sz w:val="16"/>
                  <w:szCs w:val="16"/>
                </w:rPr>
              </w:pPr>
            </w:p>
          </w:tc>
          <w:tc>
            <w:tcPr>
              <w:tcW w:w="3026" w:type="dxa"/>
            </w:tcPr>
            <w:p w14:paraId="09B51594" w14:textId="07A8ADD6" w:rsidR="00697F05" w:rsidRDefault="00697F05" w:rsidP="00697F05">
              <w:pPr>
                <w:pStyle w:val="Piedepgina"/>
                <w:jc w:val="right"/>
                <w:rPr>
                  <w:rFonts w:ascii="Times New Roman" w:hAnsi="Times New Roman"/>
                  <w:b/>
                  <w:noProof/>
                </w:rPr>
              </w:pPr>
            </w:p>
            <w:p w14:paraId="03098FA8" w14:textId="77777777" w:rsidR="00697F05" w:rsidRDefault="00697F05" w:rsidP="00697F05">
              <w:pPr>
                <w:pStyle w:val="Piedepgina"/>
                <w:jc w:val="right"/>
                <w:rPr>
                  <w:rFonts w:ascii="Times New Roman" w:hAnsi="Times New Roman"/>
                  <w:b/>
                  <w:noProof/>
                </w:rPr>
              </w:pPr>
            </w:p>
            <w:p w14:paraId="20D8DF0C" w14:textId="77777777" w:rsidR="00697F05" w:rsidRDefault="00697F05" w:rsidP="00697F05">
              <w:pPr>
                <w:pStyle w:val="Piedepgina"/>
                <w:jc w:val="right"/>
                <w:rPr>
                  <w:rFonts w:ascii="Times New Roman" w:hAnsi="Times New Roman"/>
                  <w:b/>
                  <w:noProof/>
                </w:rPr>
              </w:pPr>
            </w:p>
            <w:p w14:paraId="3AF19FFC" w14:textId="77777777" w:rsidR="00697F05" w:rsidRDefault="00697F05" w:rsidP="00697F05">
              <w:pPr>
                <w:pStyle w:val="Piedepgina"/>
                <w:jc w:val="right"/>
                <w:rPr>
                  <w:rFonts w:ascii="Times New Roman" w:hAnsi="Times New Roman"/>
                  <w:b/>
                  <w:noProof/>
                </w:rPr>
              </w:pPr>
            </w:p>
            <w:p w14:paraId="6293621C" w14:textId="77777777" w:rsidR="00697F05" w:rsidRDefault="00697F05" w:rsidP="00697F05">
              <w:pPr>
                <w:pStyle w:val="Piedepgina"/>
                <w:jc w:val="right"/>
                <w:rPr>
                  <w:rFonts w:ascii="Times New Roman" w:hAnsi="Times New Roman"/>
                  <w:b/>
                </w:rPr>
              </w:pPr>
            </w:p>
          </w:tc>
        </w:tr>
      </w:tbl>
      <w:p w14:paraId="45CB4C99" w14:textId="77777777" w:rsidR="00697F05" w:rsidRPr="00685060" w:rsidRDefault="00697F05" w:rsidP="00172454">
        <w:pPr>
          <w:pStyle w:val="Encabezado"/>
          <w:jc w:val="both"/>
          <w:rPr>
            <w:rFonts w:ascii="Times New Roman" w:hAnsi="Times New Roman"/>
            <w:lang w:val="en-GB"/>
          </w:rPr>
        </w:pPr>
      </w:p>
      <w:p w14:paraId="4A2B87BB" w14:textId="77777777" w:rsidR="0087116C" w:rsidRDefault="00B27943" w:rsidP="0087116C">
        <w:pPr>
          <w:pStyle w:val="Encabezado"/>
          <w:tabs>
            <w:tab w:val="left" w:pos="5529"/>
          </w:tabs>
          <w:jc w:val="both"/>
          <w:rPr>
            <w:rFonts w:ascii="Times New Roman" w:hAnsi="Times New Roman"/>
            <w:sz w:val="24"/>
            <w:szCs w:val="24"/>
            <w:lang w:val="en-GB"/>
          </w:rPr>
        </w:pPr>
        <w:r w:rsidRPr="00B27943">
          <w:rPr>
            <w:rFonts w:ascii="Times New Roman" w:hAnsi="Times New Roman"/>
            <w:b/>
            <w:noProof/>
            <w:sz w:val="32"/>
            <w:szCs w:val="32"/>
            <w:lang w:val="es-EC" w:eastAsia="es-EC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51080EF8" wp14:editId="3BA2925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5715</wp:posOffset>
                  </wp:positionV>
                  <wp:extent cx="6300000" cy="0"/>
                  <wp:effectExtent l="0" t="0" r="0" b="0"/>
                  <wp:wrapNone/>
                  <wp:docPr id="31" name="3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3000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A5A7D16" id="3 Conector recto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.45pt" to="496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" strokeweight="1pt">
                  <o:lock v:ext="edit" shapetype="f"/>
                </v:line>
              </w:pict>
            </mc:Fallback>
          </mc:AlternateContent>
        </w:r>
      </w:p>
      <w:p w14:paraId="1AD8B5A3" w14:textId="4647EDA5" w:rsidR="00172454" w:rsidRPr="00172454" w:rsidRDefault="00000000" w:rsidP="0087116C">
        <w:pPr>
          <w:pStyle w:val="Encabezado"/>
          <w:tabs>
            <w:tab w:val="left" w:pos="5529"/>
          </w:tabs>
          <w:jc w:val="both"/>
          <w:rPr>
            <w:rFonts w:ascii="Times New Roman" w:hAnsi="Times New Roman"/>
            <w:sz w:val="24"/>
            <w:szCs w:val="24"/>
            <w:lang w:val="en-GB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39534" w14:textId="77777777" w:rsidR="0068599E" w:rsidRDefault="006859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0282747"/>
      <w:docPartObj>
        <w:docPartGallery w:val="Page Numbers (Top of Page)"/>
        <w:docPartUnique/>
      </w:docPartObj>
    </w:sdtPr>
    <w:sdtContent>
      <w:p w14:paraId="0EB5B88A" w14:textId="77777777" w:rsidR="00685060" w:rsidRPr="00172454" w:rsidRDefault="00685060" w:rsidP="00685060">
        <w:pPr>
          <w:pStyle w:val="Encabezado"/>
          <w:rPr>
            <w:rFonts w:ascii="Times New Roman" w:hAnsi="Times New Roman"/>
            <w:sz w:val="24"/>
            <w:szCs w:val="24"/>
            <w:lang w:val="en-GB"/>
          </w:rPr>
        </w:pPr>
      </w:p>
      <w:p w14:paraId="089F5165" w14:textId="3E2A7397" w:rsidR="00300B64" w:rsidRPr="00685060" w:rsidRDefault="00300B64" w:rsidP="00300B64">
        <w:pPr>
          <w:pStyle w:val="Encabezado"/>
          <w:jc w:val="both"/>
          <w:rPr>
            <w:rFonts w:ascii="Times New Roman" w:hAnsi="Times New Roman"/>
            <w:lang w:val="en-GB"/>
          </w:rPr>
        </w:pPr>
        <w:r>
          <w:rPr>
            <w:rFonts w:ascii="Times New Roman" w:hAnsi="Times New Roman"/>
            <w:b/>
            <w:sz w:val="28"/>
            <w:szCs w:val="28"/>
            <w:lang w:val="en-GB"/>
          </w:rPr>
          <w:t>CIID</w:t>
        </w:r>
        <w:r w:rsidR="00E64D7F">
          <w:rPr>
            <w:rFonts w:ascii="Times New Roman" w:hAnsi="Times New Roman"/>
            <w:b/>
            <w:sz w:val="28"/>
            <w:szCs w:val="28"/>
            <w:lang w:val="en-GB"/>
          </w:rPr>
          <w:t>i</w:t>
        </w:r>
        <w:r>
          <w:rPr>
            <w:rFonts w:ascii="Times New Roman" w:hAnsi="Times New Roman"/>
            <w:b/>
            <w:sz w:val="28"/>
            <w:szCs w:val="28"/>
            <w:lang w:val="en-GB"/>
          </w:rPr>
          <w:t>CI</w:t>
        </w:r>
        <w:r>
          <w:rPr>
            <w:rFonts w:ascii="Times New Roman" w:hAnsi="Times New Roman"/>
            <w:lang w:val="en-GB"/>
          </w:rPr>
          <w:tab/>
        </w:r>
        <w:r>
          <w:rPr>
            <w:rFonts w:ascii="Times New Roman" w:hAnsi="Times New Roman"/>
            <w:lang w:val="en-GB"/>
          </w:rPr>
          <w:tab/>
        </w:r>
        <w:r w:rsidR="00E64D7F">
          <w:rPr>
            <w:rFonts w:ascii="Times New Roman" w:hAnsi="Times New Roman"/>
            <w:lang w:val="en-GB"/>
          </w:rPr>
          <w:tab/>
          <w:t xml:space="preserve">     </w:t>
        </w:r>
        <w:r>
          <w:rPr>
            <w:rFonts w:ascii="Times New Roman" w:hAnsi="Times New Roman"/>
            <w:lang w:val="en-GB"/>
          </w:rPr>
          <w:t>2025</w:t>
        </w:r>
      </w:p>
      <w:p w14:paraId="660AC75B" w14:textId="63048C9A" w:rsidR="00685060" w:rsidRDefault="00685060" w:rsidP="00685060">
        <w:pPr>
          <w:pStyle w:val="Encabezado"/>
          <w:tabs>
            <w:tab w:val="left" w:pos="5529"/>
          </w:tabs>
          <w:jc w:val="both"/>
          <w:rPr>
            <w:rFonts w:ascii="Times New Roman" w:hAnsi="Times New Roman"/>
            <w:sz w:val="24"/>
            <w:szCs w:val="24"/>
            <w:lang w:val="en-GB"/>
          </w:rPr>
        </w:pPr>
        <w:r w:rsidRPr="00B27943">
          <w:rPr>
            <w:rFonts w:ascii="Times New Roman" w:hAnsi="Times New Roman"/>
            <w:b/>
            <w:noProof/>
            <w:sz w:val="32"/>
            <w:szCs w:val="32"/>
            <w:lang w:val="es-EC" w:eastAsia="es-EC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2E94702F" wp14:editId="0FA08AA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5715</wp:posOffset>
                  </wp:positionV>
                  <wp:extent cx="6300000" cy="0"/>
                  <wp:effectExtent l="0" t="0" r="0" b="0"/>
                  <wp:wrapNone/>
                  <wp:docPr id="626834831" name="3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3000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BAFCC5D" id="3 Conector recto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.45pt" to="496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" strokeweight="1pt">
                  <o:lock v:ext="edit" shapetype="f"/>
                </v:line>
              </w:pict>
            </mc:Fallback>
          </mc:AlternateContent>
        </w:r>
      </w:p>
      <w:p w14:paraId="67FDA55B" w14:textId="15E75093" w:rsidR="00347D82" w:rsidRPr="00685060" w:rsidRDefault="00000000" w:rsidP="00685060">
        <w:pPr>
          <w:pStyle w:val="Encabezado"/>
          <w:tabs>
            <w:tab w:val="left" w:pos="5529"/>
          </w:tabs>
          <w:jc w:val="both"/>
          <w:rPr>
            <w:rFonts w:ascii="Times New Roman" w:hAnsi="Times New Roman"/>
            <w:sz w:val="24"/>
            <w:szCs w:val="24"/>
            <w:lang w:val="en-GB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7AE"/>
    <w:multiLevelType w:val="multilevel"/>
    <w:tmpl w:val="3A4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A1D77"/>
    <w:multiLevelType w:val="hybridMultilevel"/>
    <w:tmpl w:val="135064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2CFB"/>
    <w:multiLevelType w:val="hybridMultilevel"/>
    <w:tmpl w:val="896A2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1E16"/>
    <w:multiLevelType w:val="multilevel"/>
    <w:tmpl w:val="B830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C2186"/>
    <w:multiLevelType w:val="hybridMultilevel"/>
    <w:tmpl w:val="9CF4DBA2"/>
    <w:lvl w:ilvl="0" w:tplc="24FC5160">
      <w:start w:val="1"/>
      <w:numFmt w:val="bullet"/>
      <w:lvlText w:val="-"/>
      <w:lvlJc w:val="left"/>
      <w:pPr>
        <w:ind w:left="720" w:hanging="360"/>
      </w:pPr>
      <w:rPr>
        <w:rFonts w:ascii="Speak Pro Light" w:hAnsi="Speak Pro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32DA7"/>
    <w:multiLevelType w:val="multilevel"/>
    <w:tmpl w:val="481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17857"/>
    <w:multiLevelType w:val="hybridMultilevel"/>
    <w:tmpl w:val="981C0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421679">
    <w:abstractNumId w:val="4"/>
  </w:num>
  <w:num w:numId="2" w16cid:durableId="1750929709">
    <w:abstractNumId w:val="2"/>
  </w:num>
  <w:num w:numId="3" w16cid:durableId="1431044959">
    <w:abstractNumId w:val="1"/>
  </w:num>
  <w:num w:numId="4" w16cid:durableId="1676150792">
    <w:abstractNumId w:val="6"/>
  </w:num>
  <w:num w:numId="5" w16cid:durableId="948002198">
    <w:abstractNumId w:val="5"/>
  </w:num>
  <w:num w:numId="6" w16cid:durableId="1266232467">
    <w:abstractNumId w:val="0"/>
  </w:num>
  <w:num w:numId="7" w16cid:durableId="1914729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DE"/>
    <w:rsid w:val="000007E5"/>
    <w:rsid w:val="000120EF"/>
    <w:rsid w:val="00043C19"/>
    <w:rsid w:val="00052384"/>
    <w:rsid w:val="00055993"/>
    <w:rsid w:val="00063DE4"/>
    <w:rsid w:val="00071D0E"/>
    <w:rsid w:val="00084381"/>
    <w:rsid w:val="000A4309"/>
    <w:rsid w:val="000B4EFE"/>
    <w:rsid w:val="000C1314"/>
    <w:rsid w:val="000E5914"/>
    <w:rsid w:val="00100807"/>
    <w:rsid w:val="0010285B"/>
    <w:rsid w:val="0011181B"/>
    <w:rsid w:val="001141E6"/>
    <w:rsid w:val="001315D5"/>
    <w:rsid w:val="00131DFD"/>
    <w:rsid w:val="00136356"/>
    <w:rsid w:val="00143F65"/>
    <w:rsid w:val="00153FEF"/>
    <w:rsid w:val="00162C4C"/>
    <w:rsid w:val="00172454"/>
    <w:rsid w:val="00190D1B"/>
    <w:rsid w:val="001A083E"/>
    <w:rsid w:val="001A147D"/>
    <w:rsid w:val="001D2444"/>
    <w:rsid w:val="001D292B"/>
    <w:rsid w:val="001D70FE"/>
    <w:rsid w:val="001D77C0"/>
    <w:rsid w:val="001E5DD8"/>
    <w:rsid w:val="00203DF1"/>
    <w:rsid w:val="002051BB"/>
    <w:rsid w:val="00220EA0"/>
    <w:rsid w:val="00252090"/>
    <w:rsid w:val="00253C76"/>
    <w:rsid w:val="002A1A10"/>
    <w:rsid w:val="002A6CBA"/>
    <w:rsid w:val="002D1D0E"/>
    <w:rsid w:val="002F465F"/>
    <w:rsid w:val="00300B64"/>
    <w:rsid w:val="00302D64"/>
    <w:rsid w:val="003053C2"/>
    <w:rsid w:val="00330B89"/>
    <w:rsid w:val="003466BE"/>
    <w:rsid w:val="00347D82"/>
    <w:rsid w:val="0035004B"/>
    <w:rsid w:val="00351F69"/>
    <w:rsid w:val="00356BB7"/>
    <w:rsid w:val="0035712E"/>
    <w:rsid w:val="00364F2B"/>
    <w:rsid w:val="0036515B"/>
    <w:rsid w:val="003744A2"/>
    <w:rsid w:val="00377B94"/>
    <w:rsid w:val="003A3F3D"/>
    <w:rsid w:val="003B635C"/>
    <w:rsid w:val="003C30CC"/>
    <w:rsid w:val="003C3B2A"/>
    <w:rsid w:val="003C44D6"/>
    <w:rsid w:val="003D5ACB"/>
    <w:rsid w:val="003F116B"/>
    <w:rsid w:val="003F327B"/>
    <w:rsid w:val="003F3DA3"/>
    <w:rsid w:val="00410D62"/>
    <w:rsid w:val="00414AB7"/>
    <w:rsid w:val="004214FE"/>
    <w:rsid w:val="00423847"/>
    <w:rsid w:val="00425F8B"/>
    <w:rsid w:val="00433495"/>
    <w:rsid w:val="00470ABA"/>
    <w:rsid w:val="004723AB"/>
    <w:rsid w:val="004729A3"/>
    <w:rsid w:val="00473764"/>
    <w:rsid w:val="004826BA"/>
    <w:rsid w:val="00483846"/>
    <w:rsid w:val="004922BC"/>
    <w:rsid w:val="004A624A"/>
    <w:rsid w:val="004B0533"/>
    <w:rsid w:val="004B3A1E"/>
    <w:rsid w:val="004C7445"/>
    <w:rsid w:val="004D0E2D"/>
    <w:rsid w:val="004F074F"/>
    <w:rsid w:val="004F2754"/>
    <w:rsid w:val="004F30B8"/>
    <w:rsid w:val="00521E42"/>
    <w:rsid w:val="005764F4"/>
    <w:rsid w:val="00583668"/>
    <w:rsid w:val="005B4625"/>
    <w:rsid w:val="005B53FF"/>
    <w:rsid w:val="005C06D2"/>
    <w:rsid w:val="005C6AF7"/>
    <w:rsid w:val="005D1D43"/>
    <w:rsid w:val="005D2E2F"/>
    <w:rsid w:val="005E12DC"/>
    <w:rsid w:val="00615947"/>
    <w:rsid w:val="00615D1A"/>
    <w:rsid w:val="006215B9"/>
    <w:rsid w:val="00621A1A"/>
    <w:rsid w:val="006330D2"/>
    <w:rsid w:val="00636450"/>
    <w:rsid w:val="00637DA4"/>
    <w:rsid w:val="006414AE"/>
    <w:rsid w:val="006512CA"/>
    <w:rsid w:val="006643E1"/>
    <w:rsid w:val="00677124"/>
    <w:rsid w:val="006779F5"/>
    <w:rsid w:val="00683535"/>
    <w:rsid w:val="0068443D"/>
    <w:rsid w:val="00685060"/>
    <w:rsid w:val="0068599E"/>
    <w:rsid w:val="0068713C"/>
    <w:rsid w:val="006958DE"/>
    <w:rsid w:val="00697F05"/>
    <w:rsid w:val="006A4E0E"/>
    <w:rsid w:val="006B56D1"/>
    <w:rsid w:val="006E3A0F"/>
    <w:rsid w:val="006E3B31"/>
    <w:rsid w:val="0072295D"/>
    <w:rsid w:val="00723643"/>
    <w:rsid w:val="0075731B"/>
    <w:rsid w:val="0079146E"/>
    <w:rsid w:val="007916B3"/>
    <w:rsid w:val="007B091A"/>
    <w:rsid w:val="007B2225"/>
    <w:rsid w:val="007C61A2"/>
    <w:rsid w:val="007D0784"/>
    <w:rsid w:val="007E55C7"/>
    <w:rsid w:val="007F3731"/>
    <w:rsid w:val="007F400A"/>
    <w:rsid w:val="007F6DDC"/>
    <w:rsid w:val="008116CD"/>
    <w:rsid w:val="00817963"/>
    <w:rsid w:val="00820EF0"/>
    <w:rsid w:val="00870418"/>
    <w:rsid w:val="00870B57"/>
    <w:rsid w:val="0087116C"/>
    <w:rsid w:val="00896570"/>
    <w:rsid w:val="008A0285"/>
    <w:rsid w:val="008A0405"/>
    <w:rsid w:val="008A66ED"/>
    <w:rsid w:val="008A68EB"/>
    <w:rsid w:val="008C4D2A"/>
    <w:rsid w:val="00905AAA"/>
    <w:rsid w:val="00906D36"/>
    <w:rsid w:val="00910A32"/>
    <w:rsid w:val="00913AB1"/>
    <w:rsid w:val="009448C0"/>
    <w:rsid w:val="009478FC"/>
    <w:rsid w:val="00953E02"/>
    <w:rsid w:val="00964ECA"/>
    <w:rsid w:val="009709C9"/>
    <w:rsid w:val="00983D43"/>
    <w:rsid w:val="009964CB"/>
    <w:rsid w:val="009A022C"/>
    <w:rsid w:val="009B1222"/>
    <w:rsid w:val="009C54BA"/>
    <w:rsid w:val="009D63FC"/>
    <w:rsid w:val="009E25EF"/>
    <w:rsid w:val="009F3F36"/>
    <w:rsid w:val="00A03750"/>
    <w:rsid w:val="00A13731"/>
    <w:rsid w:val="00A2421C"/>
    <w:rsid w:val="00A547A8"/>
    <w:rsid w:val="00A55F65"/>
    <w:rsid w:val="00A853AB"/>
    <w:rsid w:val="00A95C93"/>
    <w:rsid w:val="00AA51E1"/>
    <w:rsid w:val="00AA53D4"/>
    <w:rsid w:val="00AB576B"/>
    <w:rsid w:val="00AB6963"/>
    <w:rsid w:val="00AC42DE"/>
    <w:rsid w:val="00AC57DE"/>
    <w:rsid w:val="00AD7C42"/>
    <w:rsid w:val="00AF444A"/>
    <w:rsid w:val="00B01A77"/>
    <w:rsid w:val="00B23DAA"/>
    <w:rsid w:val="00B244CF"/>
    <w:rsid w:val="00B268C3"/>
    <w:rsid w:val="00B27943"/>
    <w:rsid w:val="00B321DC"/>
    <w:rsid w:val="00B41728"/>
    <w:rsid w:val="00B50B2A"/>
    <w:rsid w:val="00B52812"/>
    <w:rsid w:val="00B5743A"/>
    <w:rsid w:val="00B741B2"/>
    <w:rsid w:val="00B77530"/>
    <w:rsid w:val="00B872AD"/>
    <w:rsid w:val="00B92EA9"/>
    <w:rsid w:val="00BA7B7F"/>
    <w:rsid w:val="00BB2C54"/>
    <w:rsid w:val="00BB2EC7"/>
    <w:rsid w:val="00BB6835"/>
    <w:rsid w:val="00BB70E9"/>
    <w:rsid w:val="00BC6E51"/>
    <w:rsid w:val="00BD1620"/>
    <w:rsid w:val="00BE09BB"/>
    <w:rsid w:val="00BE0A77"/>
    <w:rsid w:val="00BE1686"/>
    <w:rsid w:val="00BF26CD"/>
    <w:rsid w:val="00BF4C72"/>
    <w:rsid w:val="00C0136D"/>
    <w:rsid w:val="00C2418B"/>
    <w:rsid w:val="00C30102"/>
    <w:rsid w:val="00C37A42"/>
    <w:rsid w:val="00C464A4"/>
    <w:rsid w:val="00C52F5A"/>
    <w:rsid w:val="00C55726"/>
    <w:rsid w:val="00C6378A"/>
    <w:rsid w:val="00C70E59"/>
    <w:rsid w:val="00C82088"/>
    <w:rsid w:val="00C90807"/>
    <w:rsid w:val="00C931CD"/>
    <w:rsid w:val="00CC3F68"/>
    <w:rsid w:val="00CE4641"/>
    <w:rsid w:val="00CF55FE"/>
    <w:rsid w:val="00CF6838"/>
    <w:rsid w:val="00D00AE3"/>
    <w:rsid w:val="00D14DA2"/>
    <w:rsid w:val="00D477F3"/>
    <w:rsid w:val="00D55095"/>
    <w:rsid w:val="00D74FD7"/>
    <w:rsid w:val="00D760A7"/>
    <w:rsid w:val="00DA20E3"/>
    <w:rsid w:val="00DA7387"/>
    <w:rsid w:val="00DD1AC6"/>
    <w:rsid w:val="00DD6EFD"/>
    <w:rsid w:val="00DD7AFE"/>
    <w:rsid w:val="00DE2058"/>
    <w:rsid w:val="00DF457E"/>
    <w:rsid w:val="00E0651A"/>
    <w:rsid w:val="00E12381"/>
    <w:rsid w:val="00E13DDF"/>
    <w:rsid w:val="00E14A1F"/>
    <w:rsid w:val="00E17741"/>
    <w:rsid w:val="00E257D6"/>
    <w:rsid w:val="00E3647A"/>
    <w:rsid w:val="00E366A1"/>
    <w:rsid w:val="00E504B2"/>
    <w:rsid w:val="00E507E3"/>
    <w:rsid w:val="00E565D2"/>
    <w:rsid w:val="00E56A8D"/>
    <w:rsid w:val="00E62457"/>
    <w:rsid w:val="00E64D7F"/>
    <w:rsid w:val="00EA034C"/>
    <w:rsid w:val="00EB6BFC"/>
    <w:rsid w:val="00EB72CE"/>
    <w:rsid w:val="00EC275F"/>
    <w:rsid w:val="00EC2A4B"/>
    <w:rsid w:val="00EC3424"/>
    <w:rsid w:val="00EC68BE"/>
    <w:rsid w:val="00ED30AB"/>
    <w:rsid w:val="00EE7F8E"/>
    <w:rsid w:val="00EF09A1"/>
    <w:rsid w:val="00EF779F"/>
    <w:rsid w:val="00EF7BEC"/>
    <w:rsid w:val="00EF7C68"/>
    <w:rsid w:val="00F00D54"/>
    <w:rsid w:val="00F06B26"/>
    <w:rsid w:val="00F30027"/>
    <w:rsid w:val="00F74735"/>
    <w:rsid w:val="00F77742"/>
    <w:rsid w:val="00FA068C"/>
    <w:rsid w:val="00FA206D"/>
    <w:rsid w:val="00FB797E"/>
    <w:rsid w:val="00FE1AF6"/>
    <w:rsid w:val="00FE42E1"/>
    <w:rsid w:val="00FF04DA"/>
    <w:rsid w:val="00FF11F5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30B0C"/>
  <w15:chartTrackingRefBased/>
  <w15:docId w15:val="{52DA6424-FFBF-418E-A0AF-1154ADBC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8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58DE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958DE"/>
    <w:rPr>
      <w:rFonts w:ascii="Calibri" w:eastAsia="Calibri" w:hAnsi="Calibri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958DE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58DE"/>
    <w:rPr>
      <w:rFonts w:ascii="Calibri" w:eastAsia="Calibri" w:hAnsi="Calibri" w:cs="Times New Roman"/>
      <w:lang w:eastAsia="en-US"/>
    </w:rPr>
  </w:style>
  <w:style w:type="character" w:styleId="Hipervnculo">
    <w:name w:val="Hyperlink"/>
    <w:uiPriority w:val="99"/>
    <w:unhideWhenUsed/>
    <w:rsid w:val="006958D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9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6958DE"/>
  </w:style>
  <w:style w:type="character" w:styleId="Mencinsinresolver">
    <w:name w:val="Unresolved Mention"/>
    <w:basedOn w:val="Fuentedeprrafopredeter"/>
    <w:uiPriority w:val="99"/>
    <w:semiHidden/>
    <w:unhideWhenUsed/>
    <w:rsid w:val="007E5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aliases w:val="Capítulo,Subtitulo1,توابع,Numbered Items,heading2,heading 3,Нумерованый список,List Paragraph1,ПАРАГРАФ,для моей работы,маркированный,Bullets,List Paragraph (numbered (a)),NUMBERED PARAGRAPH,List Paragraph 1,List_Paragraph"/>
    <w:basedOn w:val="Normal"/>
    <w:link w:val="PrrafodelistaCar"/>
    <w:uiPriority w:val="34"/>
    <w:qFormat/>
    <w:rsid w:val="006330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apítulo Car,Subtitulo1 Car,توابع Car,Numbered Items Car,heading2 Car,heading 3 Car,Нумерованый список Car,List Paragraph1 Car,ПАРАГРАФ Car,для моей работы Car,маркированный Car,Bullets Car,List Paragraph (numbered (a)) Car"/>
    <w:link w:val="Prrafodelista"/>
    <w:uiPriority w:val="34"/>
    <w:rsid w:val="006330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8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6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6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7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0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5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2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9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6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6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4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0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E40E05-DA60-447C-B9EC-2E330C06A693}">
  <we:reference id="wa104380121" version="2.0.0.0" store="es-ES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078CA-16CA-4C6D-BE63-6620F7B1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ECORFAN-MEXICO,S.C</dc:creator>
  <cp:keywords/>
  <dc:description/>
  <cp:lastModifiedBy>Maria de la Luz Jimenez Nuñez</cp:lastModifiedBy>
  <cp:revision>11</cp:revision>
  <cp:lastPrinted>2024-02-16T19:21:00Z</cp:lastPrinted>
  <dcterms:created xsi:type="dcterms:W3CDTF">2025-08-06T00:31:00Z</dcterms:created>
  <dcterms:modified xsi:type="dcterms:W3CDTF">2025-08-06T17:20:00Z</dcterms:modified>
</cp:coreProperties>
</file>