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9D3128" w14:textId="3E5317A8" w:rsidR="003B5CCD" w:rsidRPr="00FC3D1B" w:rsidRDefault="00950B45">
      <w:pPr>
        <w:pStyle w:val="TitulodeArtculo"/>
        <w:keepNext w:val="0"/>
        <w:keepLines w:val="0"/>
        <w:pageBreakBefore w:val="0"/>
        <w:spacing w:after="0" w:line="276" w:lineRule="auto"/>
        <w:ind w:firstLine="0"/>
        <w:rPr>
          <w:rFonts w:ascii="Montserrat" w:hAnsi="Montserrat"/>
          <w:lang w:val="es-ES_tradnl"/>
        </w:rPr>
      </w:pPr>
      <w:r w:rsidRPr="00FC3D1B">
        <w:rPr>
          <w:rFonts w:ascii="Montserrat" w:hAnsi="Montserrat" w:cs="Times New Roman"/>
          <w:sz w:val="32"/>
          <w:szCs w:val="22"/>
          <w:lang w:val="es-ES_tradnl"/>
        </w:rPr>
        <w:t xml:space="preserve">Título en </w:t>
      </w:r>
      <w:r w:rsidR="00D368CC" w:rsidRPr="00FC3D1B">
        <w:rPr>
          <w:rFonts w:ascii="Montserrat" w:hAnsi="Montserrat" w:cs="Times New Roman"/>
          <w:sz w:val="32"/>
          <w:szCs w:val="22"/>
          <w:lang w:val="es-ES_tradnl"/>
        </w:rPr>
        <w:t>“Montserrat”</w:t>
      </w:r>
      <w:r w:rsidRPr="00FC3D1B">
        <w:rPr>
          <w:rFonts w:ascii="Montserrat" w:hAnsi="Montserrat" w:cs="Times New Roman"/>
          <w:sz w:val="32"/>
          <w:szCs w:val="22"/>
          <w:lang w:val="es-ES_tradnl"/>
        </w:rPr>
        <w:t xml:space="preserve"> negritas 16</w:t>
      </w:r>
    </w:p>
    <w:p w14:paraId="355891D7" w14:textId="77777777" w:rsidR="003B5CCD" w:rsidRPr="00FC3D1B" w:rsidRDefault="003B5CCD">
      <w:pPr>
        <w:pStyle w:val="authorinfo"/>
        <w:rPr>
          <w:rFonts w:ascii="Montserrat" w:hAnsi="Montserrat"/>
          <w:lang w:val="es-ES_tradnl"/>
        </w:rPr>
      </w:pPr>
    </w:p>
    <w:p w14:paraId="7D099FFA" w14:textId="77777777" w:rsidR="003E3547" w:rsidRDefault="00350292" w:rsidP="004F210E">
      <w:pPr>
        <w:pStyle w:val="author"/>
        <w:spacing w:after="240"/>
        <w:ind w:firstLine="0"/>
        <w:contextualSpacing/>
        <w:rPr>
          <w:rFonts w:ascii="Montserrat" w:hAnsi="Montserrat" w:cs="Times New Roman"/>
          <w:sz w:val="14"/>
          <w:szCs w:val="14"/>
          <w:lang w:val="es-ES_tradnl"/>
        </w:rPr>
      </w:pPr>
      <w:proofErr w:type="spellStart"/>
      <w:r w:rsidRPr="00307DBF">
        <w:rPr>
          <w:rFonts w:ascii="Montserrat" w:hAnsi="Montserrat" w:cs="Times New Roman"/>
          <w:sz w:val="14"/>
          <w:szCs w:val="14"/>
          <w:lang w:val="es-ES_tradnl"/>
        </w:rPr>
        <w:t>Apellido_Paterno</w:t>
      </w:r>
      <w:proofErr w:type="spellEnd"/>
      <w:r w:rsidR="00307DBF" w:rsidRPr="00307DBF">
        <w:rPr>
          <w:rFonts w:ascii="Montserrat" w:hAnsi="Montserrat" w:cs="Times New Roman"/>
          <w:sz w:val="14"/>
          <w:szCs w:val="14"/>
          <w:lang w:val="es-ES_tradnl"/>
        </w:rPr>
        <w:t xml:space="preserve"> </w:t>
      </w:r>
      <w:proofErr w:type="spellStart"/>
      <w:r w:rsidR="00307DBF" w:rsidRPr="00307DBF">
        <w:rPr>
          <w:rFonts w:ascii="Montserrat" w:hAnsi="Montserrat" w:cs="Times New Roman"/>
          <w:sz w:val="14"/>
          <w:szCs w:val="14"/>
          <w:lang w:val="es-ES_tradnl"/>
        </w:rPr>
        <w:t>Apellido_Materno</w:t>
      </w:r>
      <w:proofErr w:type="spellEnd"/>
      <w:r w:rsidR="003E3547">
        <w:rPr>
          <w:rFonts w:ascii="Montserrat" w:hAnsi="Montserrat" w:cs="Times New Roman"/>
          <w:sz w:val="14"/>
          <w:szCs w:val="14"/>
          <w:lang w:val="es-ES_tradnl"/>
        </w:rPr>
        <w:t>,</w:t>
      </w:r>
      <w:r w:rsidR="00307DBF" w:rsidRPr="00307DBF">
        <w:rPr>
          <w:rFonts w:ascii="Montserrat" w:hAnsi="Montserrat" w:cs="Times New Roman"/>
          <w:sz w:val="14"/>
          <w:szCs w:val="14"/>
          <w:lang w:val="es-ES_tradnl"/>
        </w:rPr>
        <w:t xml:space="preserve"> Nombre(s)</w:t>
      </w:r>
      <w:r w:rsidR="00950B45" w:rsidRPr="00307DBF">
        <w:rPr>
          <w:rFonts w:ascii="Montserrat" w:hAnsi="Montserrat" w:cs="Times New Roman"/>
          <w:sz w:val="14"/>
          <w:szCs w:val="14"/>
          <w:lang w:val="es-ES_tradnl"/>
        </w:rPr>
        <w:t xml:space="preserve"> </w:t>
      </w:r>
      <w:r w:rsidR="00950B45" w:rsidRPr="00307DBF">
        <w:rPr>
          <w:rFonts w:ascii="Montserrat" w:hAnsi="Montserrat" w:cs="Times New Roman"/>
          <w:sz w:val="14"/>
          <w:szCs w:val="14"/>
          <w:vertAlign w:val="superscript"/>
          <w:lang w:val="es-ES_tradnl"/>
        </w:rPr>
        <w:t>1</w:t>
      </w:r>
      <w:r w:rsidR="00950B45" w:rsidRPr="00307DBF">
        <w:rPr>
          <w:rFonts w:ascii="Montserrat" w:hAnsi="Montserrat" w:cs="Times New Roman"/>
          <w:sz w:val="14"/>
          <w:szCs w:val="14"/>
          <w:lang w:val="es-ES_tradnl"/>
        </w:rPr>
        <w:t xml:space="preserve">, </w:t>
      </w:r>
      <w:proofErr w:type="spellStart"/>
      <w:r w:rsidR="003E3547" w:rsidRPr="00307DBF">
        <w:rPr>
          <w:rFonts w:ascii="Montserrat" w:hAnsi="Montserrat" w:cs="Times New Roman"/>
          <w:sz w:val="14"/>
          <w:szCs w:val="14"/>
          <w:lang w:val="es-ES_tradnl"/>
        </w:rPr>
        <w:t>Apellido_Paterno</w:t>
      </w:r>
      <w:proofErr w:type="spellEnd"/>
      <w:r w:rsidR="003E3547" w:rsidRPr="00307DBF">
        <w:rPr>
          <w:rFonts w:ascii="Montserrat" w:hAnsi="Montserrat" w:cs="Times New Roman"/>
          <w:sz w:val="14"/>
          <w:szCs w:val="14"/>
          <w:lang w:val="es-ES_tradnl"/>
        </w:rPr>
        <w:t xml:space="preserve"> </w:t>
      </w:r>
      <w:proofErr w:type="spellStart"/>
      <w:r w:rsidR="003E3547" w:rsidRPr="00307DBF">
        <w:rPr>
          <w:rFonts w:ascii="Montserrat" w:hAnsi="Montserrat" w:cs="Times New Roman"/>
          <w:sz w:val="14"/>
          <w:szCs w:val="14"/>
          <w:lang w:val="es-ES_tradnl"/>
        </w:rPr>
        <w:t>Apellido_Materno</w:t>
      </w:r>
      <w:proofErr w:type="spellEnd"/>
      <w:r w:rsidR="003E3547">
        <w:rPr>
          <w:rFonts w:ascii="Montserrat" w:hAnsi="Montserrat" w:cs="Times New Roman"/>
          <w:sz w:val="14"/>
          <w:szCs w:val="14"/>
          <w:lang w:val="es-ES_tradnl"/>
        </w:rPr>
        <w:t>,</w:t>
      </w:r>
      <w:r w:rsidR="003E3547" w:rsidRPr="00307DBF">
        <w:rPr>
          <w:rFonts w:ascii="Montserrat" w:hAnsi="Montserrat" w:cs="Times New Roman"/>
          <w:sz w:val="14"/>
          <w:szCs w:val="14"/>
          <w:lang w:val="es-ES_tradnl"/>
        </w:rPr>
        <w:t xml:space="preserve"> Nombre(s) </w:t>
      </w:r>
      <w:r w:rsidR="00950B45" w:rsidRPr="00307DBF">
        <w:rPr>
          <w:rFonts w:ascii="Montserrat" w:hAnsi="Montserrat" w:cs="Times New Roman"/>
          <w:sz w:val="14"/>
          <w:szCs w:val="14"/>
          <w:vertAlign w:val="superscript"/>
          <w:lang w:val="es-ES_tradnl"/>
        </w:rPr>
        <w:t>1</w:t>
      </w:r>
      <w:r w:rsidR="00950B45" w:rsidRPr="00307DBF">
        <w:rPr>
          <w:rFonts w:ascii="Montserrat" w:hAnsi="Montserrat" w:cs="Times New Roman"/>
          <w:sz w:val="14"/>
          <w:szCs w:val="14"/>
          <w:lang w:val="es-ES_tradnl"/>
        </w:rPr>
        <w:t xml:space="preserve">, </w:t>
      </w:r>
    </w:p>
    <w:p w14:paraId="21DFAF5D" w14:textId="19FF9526" w:rsidR="003B5CCD" w:rsidRPr="00307DBF" w:rsidRDefault="003E3547" w:rsidP="004F210E">
      <w:pPr>
        <w:pStyle w:val="author"/>
        <w:spacing w:after="240"/>
        <w:ind w:firstLine="0"/>
        <w:contextualSpacing/>
        <w:rPr>
          <w:rFonts w:ascii="Montserrat" w:hAnsi="Montserrat"/>
          <w:sz w:val="14"/>
          <w:szCs w:val="14"/>
          <w:lang w:val="es-ES_tradnl"/>
        </w:rPr>
      </w:pPr>
      <w:proofErr w:type="spellStart"/>
      <w:r w:rsidRPr="00307DBF">
        <w:rPr>
          <w:rFonts w:ascii="Montserrat" w:hAnsi="Montserrat" w:cs="Times New Roman"/>
          <w:sz w:val="14"/>
          <w:szCs w:val="14"/>
          <w:lang w:val="es-ES_tradnl"/>
        </w:rPr>
        <w:t>Apellido_Paterno</w:t>
      </w:r>
      <w:proofErr w:type="spellEnd"/>
      <w:r w:rsidRPr="00307DBF">
        <w:rPr>
          <w:rFonts w:ascii="Montserrat" w:hAnsi="Montserrat" w:cs="Times New Roman"/>
          <w:sz w:val="14"/>
          <w:szCs w:val="14"/>
          <w:lang w:val="es-ES_tradnl"/>
        </w:rPr>
        <w:t xml:space="preserve"> </w:t>
      </w:r>
      <w:proofErr w:type="spellStart"/>
      <w:r w:rsidRPr="00307DBF">
        <w:rPr>
          <w:rFonts w:ascii="Montserrat" w:hAnsi="Montserrat" w:cs="Times New Roman"/>
          <w:sz w:val="14"/>
          <w:szCs w:val="14"/>
          <w:lang w:val="es-ES_tradnl"/>
        </w:rPr>
        <w:t>Apellido_Materno</w:t>
      </w:r>
      <w:proofErr w:type="spellEnd"/>
      <w:r>
        <w:rPr>
          <w:rFonts w:ascii="Montserrat" w:hAnsi="Montserrat" w:cs="Times New Roman"/>
          <w:sz w:val="14"/>
          <w:szCs w:val="14"/>
          <w:lang w:val="es-ES_tradnl"/>
        </w:rPr>
        <w:t>,</w:t>
      </w:r>
      <w:r w:rsidRPr="00307DBF">
        <w:rPr>
          <w:rFonts w:ascii="Montserrat" w:hAnsi="Montserrat" w:cs="Times New Roman"/>
          <w:sz w:val="14"/>
          <w:szCs w:val="14"/>
          <w:lang w:val="es-ES_tradnl"/>
        </w:rPr>
        <w:t xml:space="preserve"> Nombre(</w:t>
      </w:r>
      <w:proofErr w:type="gramStart"/>
      <w:r w:rsidRPr="00307DBF">
        <w:rPr>
          <w:rFonts w:ascii="Montserrat" w:hAnsi="Montserrat" w:cs="Times New Roman"/>
          <w:sz w:val="14"/>
          <w:szCs w:val="14"/>
          <w:lang w:val="es-ES_tradnl"/>
        </w:rPr>
        <w:t xml:space="preserve">s) </w:t>
      </w:r>
      <w:r w:rsidR="00950B45" w:rsidRPr="00307DBF">
        <w:rPr>
          <w:rFonts w:ascii="Montserrat" w:hAnsi="Montserrat" w:cs="Times New Roman"/>
          <w:sz w:val="14"/>
          <w:szCs w:val="14"/>
          <w:lang w:val="es-ES_tradnl"/>
        </w:rPr>
        <w:t xml:space="preserve"> </w:t>
      </w:r>
      <w:r w:rsidR="00950B45" w:rsidRPr="00307DBF">
        <w:rPr>
          <w:rFonts w:ascii="Montserrat" w:hAnsi="Montserrat" w:cs="Times New Roman"/>
          <w:sz w:val="14"/>
          <w:szCs w:val="14"/>
          <w:vertAlign w:val="superscript"/>
          <w:lang w:val="es-ES_tradnl"/>
        </w:rPr>
        <w:t>2</w:t>
      </w:r>
      <w:proofErr w:type="gramEnd"/>
    </w:p>
    <w:p w14:paraId="1D57367D" w14:textId="4ABA3CC7" w:rsidR="003B5CCD" w:rsidRPr="00307DBF" w:rsidRDefault="00950B45" w:rsidP="004F210E">
      <w:pPr>
        <w:pStyle w:val="authorinfo"/>
        <w:spacing w:before="120" w:after="120"/>
        <w:ind w:firstLine="0"/>
        <w:contextualSpacing/>
        <w:rPr>
          <w:rFonts w:ascii="Montserrat" w:hAnsi="Montserrat"/>
          <w:sz w:val="14"/>
          <w:szCs w:val="14"/>
          <w:lang w:val="es-ES_tradnl"/>
        </w:rPr>
      </w:pPr>
      <w:r w:rsidRPr="00307DBF">
        <w:rPr>
          <w:rFonts w:ascii="Montserrat" w:hAnsi="Montserrat" w:cs="Times New Roman"/>
          <w:sz w:val="14"/>
          <w:szCs w:val="14"/>
          <w:vertAlign w:val="superscript"/>
          <w:lang w:val="es-ES_tradnl"/>
        </w:rPr>
        <w:t xml:space="preserve">1 </w:t>
      </w:r>
      <w:proofErr w:type="gramStart"/>
      <w:r w:rsidRPr="00307DBF">
        <w:rPr>
          <w:rFonts w:ascii="Montserrat" w:hAnsi="Montserrat" w:cs="Times New Roman"/>
          <w:sz w:val="14"/>
          <w:szCs w:val="14"/>
          <w:lang w:val="es-ES_tradnl"/>
        </w:rPr>
        <w:t>Instituto</w:t>
      </w:r>
      <w:proofErr w:type="gramEnd"/>
      <w:r w:rsidR="000F7ABD" w:rsidRPr="00307DBF">
        <w:rPr>
          <w:rFonts w:ascii="Montserrat" w:hAnsi="Montserrat" w:cs="Times New Roman"/>
          <w:sz w:val="14"/>
          <w:szCs w:val="14"/>
          <w:lang w:val="es-ES_tradnl"/>
        </w:rPr>
        <w:t xml:space="preserve"> </w:t>
      </w:r>
      <w:r w:rsidRPr="00307DBF">
        <w:rPr>
          <w:rFonts w:ascii="Montserrat" w:hAnsi="Montserrat" w:cs="Times New Roman"/>
          <w:sz w:val="14"/>
          <w:szCs w:val="14"/>
          <w:lang w:val="es-ES_tradnl"/>
        </w:rPr>
        <w:t xml:space="preserve">XXXXXX, </w:t>
      </w:r>
      <w:r w:rsidR="004B46F4" w:rsidRPr="00307DBF">
        <w:rPr>
          <w:rFonts w:ascii="Montserrat" w:hAnsi="Montserrat" w:cs="Times New Roman"/>
          <w:sz w:val="14"/>
          <w:szCs w:val="14"/>
          <w:lang w:val="es-ES_tradnl"/>
        </w:rPr>
        <w:t>D</w:t>
      </w:r>
      <w:r w:rsidR="000F7ABD" w:rsidRPr="00307DBF">
        <w:rPr>
          <w:rFonts w:ascii="Montserrat" w:hAnsi="Montserrat" w:cs="Times New Roman"/>
          <w:sz w:val="14"/>
          <w:szCs w:val="14"/>
          <w:lang w:val="es-ES_tradnl"/>
        </w:rPr>
        <w:t>i</w:t>
      </w:r>
      <w:r w:rsidR="004B46F4" w:rsidRPr="00307DBF">
        <w:rPr>
          <w:rFonts w:ascii="Montserrat" w:hAnsi="Montserrat" w:cs="Times New Roman"/>
          <w:sz w:val="14"/>
          <w:szCs w:val="14"/>
          <w:lang w:val="es-ES_tradnl"/>
        </w:rPr>
        <w:t>visión de Estudios de Posgrado e Investigació</w:t>
      </w:r>
      <w:r w:rsidR="000F7ABD" w:rsidRPr="00307DBF">
        <w:rPr>
          <w:rFonts w:ascii="Montserrat" w:hAnsi="Montserrat" w:cs="Times New Roman"/>
          <w:sz w:val="14"/>
          <w:szCs w:val="14"/>
          <w:lang w:val="es-ES_tradnl"/>
        </w:rPr>
        <w:t>n</w:t>
      </w:r>
      <w:r w:rsidRPr="00307DBF">
        <w:rPr>
          <w:rFonts w:ascii="Montserrat" w:hAnsi="Montserrat" w:cs="Times New Roman"/>
          <w:sz w:val="14"/>
          <w:szCs w:val="14"/>
          <w:lang w:val="es-ES_tradnl"/>
        </w:rPr>
        <w:t xml:space="preserve">, </w:t>
      </w:r>
      <w:r w:rsidR="004B46F4" w:rsidRPr="00307DBF">
        <w:rPr>
          <w:rFonts w:ascii="Montserrat" w:hAnsi="Montserrat" w:cs="Times New Roman"/>
          <w:sz w:val="14"/>
          <w:szCs w:val="14"/>
          <w:lang w:val="es-ES_tradnl"/>
        </w:rPr>
        <w:t xml:space="preserve">Metepec, </w:t>
      </w:r>
      <w:r w:rsidR="000F7ABD" w:rsidRPr="00307DBF">
        <w:rPr>
          <w:rFonts w:ascii="Montserrat" w:hAnsi="Montserrat" w:cs="Times New Roman"/>
          <w:sz w:val="14"/>
          <w:szCs w:val="14"/>
          <w:lang w:val="es-ES_tradnl"/>
        </w:rPr>
        <w:t>Estado de México</w:t>
      </w:r>
      <w:r w:rsidRPr="00307DBF">
        <w:rPr>
          <w:rFonts w:ascii="Montserrat" w:hAnsi="Montserrat" w:cs="Times New Roman"/>
          <w:sz w:val="14"/>
          <w:szCs w:val="14"/>
          <w:lang w:val="es-ES_tradnl"/>
        </w:rPr>
        <w:t>, México</w:t>
      </w:r>
    </w:p>
    <w:p w14:paraId="7B270B9F" w14:textId="2DC509F7" w:rsidR="004F210E" w:rsidRPr="004F210E" w:rsidRDefault="00950B45" w:rsidP="004F210E">
      <w:pPr>
        <w:pStyle w:val="authorinfo"/>
        <w:spacing w:before="240" w:after="120"/>
        <w:ind w:firstLine="0"/>
        <w:contextualSpacing/>
        <w:rPr>
          <w:rFonts w:ascii="Montserrat" w:eastAsia="Courier New" w:hAnsi="Montserrat" w:cs="Courier New"/>
          <w:sz w:val="14"/>
          <w:szCs w:val="14"/>
          <w:lang w:val="es-ES_tradnl"/>
        </w:rPr>
      </w:pPr>
      <w:r w:rsidRPr="00307DBF">
        <w:rPr>
          <w:rFonts w:ascii="Montserrat" w:hAnsi="Montserrat" w:cs="Times New Roman"/>
          <w:sz w:val="14"/>
          <w:szCs w:val="14"/>
          <w:vertAlign w:val="superscript"/>
          <w:lang w:val="es-ES_tradnl"/>
        </w:rPr>
        <w:t xml:space="preserve">2 </w:t>
      </w:r>
      <w:proofErr w:type="gramStart"/>
      <w:r w:rsidR="003059B6" w:rsidRPr="00307DBF">
        <w:rPr>
          <w:rFonts w:ascii="Montserrat" w:hAnsi="Montserrat" w:cs="Times New Roman"/>
          <w:sz w:val="14"/>
          <w:szCs w:val="14"/>
          <w:lang w:val="es-ES_tradnl"/>
        </w:rPr>
        <w:t>Universidad</w:t>
      </w:r>
      <w:proofErr w:type="gramEnd"/>
      <w:r w:rsidR="00F44B2C" w:rsidRPr="00307DBF">
        <w:rPr>
          <w:rFonts w:ascii="Montserrat" w:hAnsi="Montserrat" w:cs="Times New Roman"/>
          <w:sz w:val="14"/>
          <w:szCs w:val="14"/>
          <w:lang w:val="es-ES_tradnl"/>
        </w:rPr>
        <w:t xml:space="preserve"> </w:t>
      </w:r>
      <w:r w:rsidR="003059B6" w:rsidRPr="00307DBF">
        <w:rPr>
          <w:rFonts w:ascii="Montserrat" w:hAnsi="Montserrat" w:cs="Times New Roman"/>
          <w:sz w:val="14"/>
          <w:szCs w:val="14"/>
          <w:lang w:val="es-ES_tradnl"/>
        </w:rPr>
        <w:t xml:space="preserve">Autónoma de </w:t>
      </w:r>
      <w:r w:rsidRPr="00307DBF">
        <w:rPr>
          <w:rFonts w:ascii="Montserrat" w:hAnsi="Montserrat" w:cs="Times New Roman"/>
          <w:sz w:val="14"/>
          <w:szCs w:val="14"/>
          <w:lang w:val="es-ES_tradnl"/>
        </w:rPr>
        <w:t xml:space="preserve">YYYYYYYYYYYYYY, </w:t>
      </w:r>
      <w:r w:rsidR="00F44B2C" w:rsidRPr="00307DBF">
        <w:rPr>
          <w:rFonts w:ascii="Montserrat" w:hAnsi="Montserrat" w:cs="Times New Roman"/>
          <w:sz w:val="14"/>
          <w:szCs w:val="14"/>
          <w:lang w:val="es-ES_tradnl"/>
        </w:rPr>
        <w:t>Querétaro.</w:t>
      </w:r>
      <w:r w:rsidRPr="00307DBF">
        <w:rPr>
          <w:rFonts w:ascii="Montserrat" w:hAnsi="Montserrat" w:cs="Times New Roman"/>
          <w:sz w:val="14"/>
          <w:szCs w:val="14"/>
          <w:lang w:val="es-ES_tradnl"/>
        </w:rPr>
        <w:br/>
      </w:r>
    </w:p>
    <w:p w14:paraId="582DDC26" w14:textId="55E798EB" w:rsidR="003B5CCD" w:rsidRPr="00307DBF" w:rsidRDefault="00950B45" w:rsidP="004F210E">
      <w:pPr>
        <w:pStyle w:val="authorinfo"/>
        <w:spacing w:before="240" w:after="120"/>
        <w:ind w:firstLine="0"/>
        <w:contextualSpacing/>
        <w:rPr>
          <w:rFonts w:ascii="Montserrat" w:hAnsi="Montserrat"/>
          <w:sz w:val="14"/>
          <w:szCs w:val="14"/>
          <w:lang w:val="es-ES_tradnl"/>
        </w:rPr>
      </w:pPr>
      <w:r w:rsidRPr="00307DBF">
        <w:rPr>
          <w:rFonts w:ascii="Montserrat" w:eastAsia="Courier New" w:hAnsi="Montserrat" w:cs="Courier New"/>
          <w:sz w:val="14"/>
          <w:szCs w:val="14"/>
          <w:lang w:val="es-ES_tradnl"/>
        </w:rPr>
        <w:t xml:space="preserve"> </w:t>
      </w:r>
      <w:r w:rsidR="00482344" w:rsidRPr="00307DBF">
        <w:rPr>
          <w:rFonts w:ascii="Montserrat" w:hAnsi="Montserrat" w:cs="Courier New"/>
          <w:sz w:val="14"/>
          <w:szCs w:val="14"/>
          <w:lang w:val="es-ES_tradnl"/>
        </w:rPr>
        <w:t>Autor_correspondencia</w:t>
      </w:r>
      <w:r w:rsidRPr="00307DBF">
        <w:rPr>
          <w:rFonts w:ascii="Montserrat" w:hAnsi="Montserrat" w:cs="Courier New"/>
          <w:sz w:val="14"/>
          <w:szCs w:val="14"/>
          <w:lang w:val="es-ES_tradnl"/>
        </w:rPr>
        <w:t xml:space="preserve">@toluca.tecnm.mx </w:t>
      </w:r>
    </w:p>
    <w:p w14:paraId="08D481D0" w14:textId="0D911188" w:rsidR="004F210E" w:rsidRPr="004F210E" w:rsidRDefault="00950B45" w:rsidP="004F210E">
      <w:pPr>
        <w:pStyle w:val="abstract"/>
        <w:snapToGrid w:val="0"/>
        <w:spacing w:after="360"/>
        <w:contextualSpacing/>
        <w:rPr>
          <w:rFonts w:ascii="Montserrat" w:hAnsi="Montserrat" w:cs="Times New Roman"/>
          <w:sz w:val="16"/>
          <w:szCs w:val="16"/>
          <w:lang w:val="es-ES_tradnl"/>
        </w:rPr>
      </w:pPr>
      <w:r w:rsidRPr="00FC3D1B">
        <w:rPr>
          <w:rFonts w:ascii="Montserrat" w:hAnsi="Montserrat" w:cs="Times New Roman"/>
          <w:b/>
          <w:sz w:val="16"/>
          <w:szCs w:val="16"/>
          <w:lang w:val="es-ES_tradnl"/>
        </w:rPr>
        <w:t>Resumen.</w:t>
      </w:r>
      <w:r w:rsidRPr="00FC3D1B">
        <w:rPr>
          <w:rFonts w:ascii="Montserrat" w:hAnsi="Montserrat" w:cs="Times New Roman"/>
          <w:sz w:val="16"/>
          <w:szCs w:val="16"/>
          <w:lang w:val="es-ES_tradnl"/>
        </w:rPr>
        <w:t xml:space="preserve"> El resumen debe servir como propósito para que el lector pueda identificar de manera rápida y concisa el contenido básico del artículo</w:t>
      </w:r>
      <w:r w:rsidR="00126CB6" w:rsidRPr="00FC3D1B">
        <w:rPr>
          <w:rFonts w:ascii="Montserrat" w:hAnsi="Montserrat" w:cs="Times New Roman"/>
          <w:sz w:val="16"/>
          <w:szCs w:val="16"/>
          <w:lang w:val="es-ES_tradnl"/>
        </w:rPr>
        <w:t>. E</w:t>
      </w:r>
      <w:r w:rsidRPr="00FC3D1B">
        <w:rPr>
          <w:rFonts w:ascii="Montserrat" w:hAnsi="Montserrat" w:cs="Times New Roman"/>
          <w:sz w:val="16"/>
          <w:szCs w:val="16"/>
          <w:lang w:val="es-ES_tradnl"/>
        </w:rPr>
        <w:t>n otras palabras, el resumen es una versión miniatura del trabajo en el cual se mencionan los puntos de mayor relevancia, tales como la problemática, métodos y material implementados para resolver el problema en cuestión</w:t>
      </w:r>
      <w:r w:rsidR="00126CB6" w:rsidRPr="00FC3D1B">
        <w:rPr>
          <w:rFonts w:ascii="Montserrat" w:hAnsi="Montserrat" w:cs="Times New Roman"/>
          <w:sz w:val="16"/>
          <w:szCs w:val="16"/>
          <w:lang w:val="es-ES_tradnl"/>
        </w:rPr>
        <w:t>,</w:t>
      </w:r>
      <w:r w:rsidRPr="00FC3D1B">
        <w:rPr>
          <w:rFonts w:ascii="Montserrat" w:hAnsi="Montserrat" w:cs="Times New Roman"/>
          <w:sz w:val="16"/>
          <w:szCs w:val="16"/>
          <w:lang w:val="es-ES_tradnl"/>
        </w:rPr>
        <w:t xml:space="preserve"> los resultados obtenidos</w:t>
      </w:r>
      <w:r w:rsidR="00126CB6" w:rsidRPr="00FC3D1B">
        <w:rPr>
          <w:rFonts w:ascii="Montserrat" w:hAnsi="Montserrat" w:cs="Times New Roman"/>
          <w:sz w:val="16"/>
          <w:szCs w:val="16"/>
          <w:lang w:val="es-ES_tradnl"/>
        </w:rPr>
        <w:t xml:space="preserve"> y una pequeña conclusión</w:t>
      </w:r>
      <w:r w:rsidRPr="00FC3D1B">
        <w:rPr>
          <w:rFonts w:ascii="Montserrat" w:hAnsi="Montserrat" w:cs="Times New Roman"/>
          <w:sz w:val="16"/>
          <w:szCs w:val="16"/>
          <w:lang w:val="es-ES_tradnl"/>
        </w:rPr>
        <w:t>. (Máximo 250 palabras)</w:t>
      </w:r>
    </w:p>
    <w:p w14:paraId="711F1680" w14:textId="4890FEB2" w:rsidR="003B5CCD" w:rsidRPr="00FC3D1B" w:rsidRDefault="00950B45" w:rsidP="004F210E">
      <w:pPr>
        <w:pStyle w:val="abstract"/>
        <w:snapToGrid w:val="0"/>
        <w:spacing w:before="240" w:after="240"/>
        <w:contextualSpacing/>
        <w:rPr>
          <w:rFonts w:ascii="Montserrat" w:hAnsi="Montserrat"/>
          <w:sz w:val="16"/>
          <w:szCs w:val="16"/>
          <w:lang w:val="es-ES_tradnl"/>
        </w:rPr>
      </w:pPr>
      <w:r w:rsidRPr="00FC3D1B">
        <w:rPr>
          <w:rFonts w:ascii="Montserrat" w:hAnsi="Montserrat" w:cs="Times New Roman"/>
          <w:b/>
          <w:sz w:val="16"/>
          <w:szCs w:val="16"/>
          <w:lang w:val="es-ES_tradnl"/>
        </w:rPr>
        <w:t xml:space="preserve">Palabras clave: </w:t>
      </w:r>
      <w:r w:rsidRPr="00FC3D1B">
        <w:rPr>
          <w:rFonts w:ascii="Montserrat" w:hAnsi="Montserrat" w:cs="Times New Roman"/>
          <w:sz w:val="16"/>
          <w:szCs w:val="16"/>
          <w:lang w:val="es-ES_tradnl"/>
        </w:rPr>
        <w:t>palabra 1, palabra 2, palabra 3</w:t>
      </w:r>
      <w:r w:rsidR="00F44B2C" w:rsidRPr="00FC3D1B">
        <w:rPr>
          <w:rFonts w:ascii="Montserrat" w:hAnsi="Montserrat" w:cs="Times New Roman"/>
          <w:sz w:val="16"/>
          <w:szCs w:val="16"/>
          <w:lang w:val="es-ES_tradnl"/>
        </w:rPr>
        <w:t>.</w:t>
      </w:r>
      <w:r w:rsidRPr="00FC3D1B">
        <w:rPr>
          <w:rFonts w:ascii="Montserrat" w:hAnsi="Montserrat" w:cs="Times New Roman"/>
          <w:sz w:val="16"/>
          <w:szCs w:val="16"/>
          <w:lang w:val="es-ES_tradnl"/>
        </w:rPr>
        <w:t xml:space="preserve"> (Máximo 6 palabras).</w:t>
      </w:r>
    </w:p>
    <w:p w14:paraId="46150853" w14:textId="77777777" w:rsidR="003B5CCD" w:rsidRPr="00FC3D1B" w:rsidRDefault="00950B45" w:rsidP="00F44B2C">
      <w:pPr>
        <w:pStyle w:val="heading1"/>
        <w:keepNext w:val="0"/>
        <w:keepLines w:val="0"/>
        <w:numPr>
          <w:ilvl w:val="0"/>
          <w:numId w:val="10"/>
        </w:numPr>
        <w:spacing w:before="360" w:after="240"/>
        <w:ind w:left="284"/>
        <w:rPr>
          <w:rFonts w:ascii="Montserrat" w:hAnsi="Montserrat"/>
          <w:lang w:val="es-ES_tradnl"/>
        </w:rPr>
      </w:pPr>
      <w:r w:rsidRPr="00FC3D1B">
        <w:rPr>
          <w:rFonts w:ascii="Montserrat" w:hAnsi="Montserrat" w:cs="Times New Roman"/>
          <w:szCs w:val="24"/>
          <w:lang w:val="es-ES_tradnl"/>
        </w:rPr>
        <w:t>Introducción</w:t>
      </w:r>
    </w:p>
    <w:p w14:paraId="0AE10311" w14:textId="62072254" w:rsidR="00352454" w:rsidRPr="0069090C" w:rsidRDefault="00950B45" w:rsidP="00C86AC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  <w:r w:rsidRPr="0069090C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La introducción constituye una presentación del tema y debe incluir los objetivos planteados, presentar brevemente los trabajos más relevantes y destacar las contribuciones de otros autores al tema en estudio, así como justificar las razones para realizar la investigación.</w:t>
      </w:r>
    </w:p>
    <w:p w14:paraId="3C487BF2" w14:textId="77777777" w:rsidR="009D62AB" w:rsidRPr="0069090C" w:rsidRDefault="009D62AB" w:rsidP="00C86AC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</w:p>
    <w:p w14:paraId="7EB380FB" w14:textId="3E3341B1" w:rsidR="00D0708A" w:rsidRDefault="00950B45" w:rsidP="00C86AC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  <w:r w:rsidRPr="0069090C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(Los párrafos deben estar escritos </w:t>
      </w:r>
      <w:r w:rsidR="00E74C6F" w:rsidRPr="0069090C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con fuente “Montserrat” </w:t>
      </w:r>
      <w:r w:rsidRPr="0069090C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a </w:t>
      </w:r>
      <w:r w:rsidR="00352454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9</w:t>
      </w:r>
      <w:r w:rsidRPr="0069090C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puntos </w:t>
      </w:r>
      <w:r w:rsidR="00126CB6" w:rsidRPr="0069090C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con un interlineado</w:t>
      </w:r>
      <w:r w:rsidRPr="0069090C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</w:t>
      </w:r>
      <w:r w:rsidR="00D0708A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simple.</w:t>
      </w:r>
    </w:p>
    <w:p w14:paraId="7E002A5E" w14:textId="77777777" w:rsidR="00D0708A" w:rsidRDefault="00D0708A" w:rsidP="00C86AC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</w:p>
    <w:p w14:paraId="38AC75C5" w14:textId="47680E7A" w:rsidR="00A81502" w:rsidRPr="00FC3D1B" w:rsidRDefault="00F14561" w:rsidP="00D0708A">
      <w:pPr>
        <w:pStyle w:val="heading1"/>
        <w:keepNext w:val="0"/>
        <w:keepLines w:val="0"/>
        <w:numPr>
          <w:ilvl w:val="0"/>
          <w:numId w:val="10"/>
        </w:numPr>
        <w:spacing w:before="360" w:after="240"/>
        <w:ind w:left="284"/>
        <w:rPr>
          <w:rFonts w:ascii="Montserrat" w:hAnsi="Montserrat" w:cs="Times New Roman"/>
          <w:szCs w:val="24"/>
          <w:lang w:val="es-ES_tradnl"/>
        </w:rPr>
      </w:pPr>
      <w:r w:rsidRPr="00FC3D1B">
        <w:rPr>
          <w:rFonts w:ascii="Montserrat" w:hAnsi="Montserrat" w:cs="Times New Roman"/>
          <w:szCs w:val="24"/>
          <w:lang w:val="es-ES_tradnl"/>
        </w:rPr>
        <w:t>Fundamentos teóricos</w:t>
      </w:r>
    </w:p>
    <w:p w14:paraId="71D54491" w14:textId="28DD1C3E" w:rsidR="00021238" w:rsidRPr="00C86AC8" w:rsidRDefault="00950B45" w:rsidP="00C86AC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  <w:r w:rsidRPr="00C86AC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Incluir una breve descripción de </w:t>
      </w:r>
      <w:r w:rsidR="00D83372" w:rsidRPr="00C86AC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conceptos</w:t>
      </w:r>
      <w:r w:rsidR="00F14561" w:rsidRPr="00C86AC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y teorías</w:t>
      </w:r>
      <w:r w:rsidR="00D83372" w:rsidRPr="00C86AC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clave para la investigación</w:t>
      </w:r>
      <w:r w:rsidR="00F14561" w:rsidRPr="00C86AC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que permitan al lector situarse en el estado del arte de la problemática abordada</w:t>
      </w:r>
      <w:r w:rsidR="00D83372" w:rsidRPr="00C86AC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, partiendo de lo general a lo específico</w:t>
      </w:r>
      <w:r w:rsidR="00DA1FCD" w:rsidRPr="00C86AC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, haciendo </w:t>
      </w:r>
      <w:r w:rsidR="00D83372" w:rsidRPr="00C86AC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uso de subtítulos para los puntos más específicos.</w:t>
      </w:r>
    </w:p>
    <w:p w14:paraId="6E6BA1D5" w14:textId="035F341D" w:rsidR="003B5CCD" w:rsidRPr="00FC3D1B" w:rsidRDefault="00DA1FCD" w:rsidP="00F44B2C">
      <w:pPr>
        <w:pStyle w:val="heading1"/>
        <w:keepNext w:val="0"/>
        <w:keepLines w:val="0"/>
        <w:numPr>
          <w:ilvl w:val="0"/>
          <w:numId w:val="10"/>
        </w:numPr>
        <w:spacing w:before="360" w:after="240"/>
        <w:ind w:left="284"/>
        <w:rPr>
          <w:rFonts w:ascii="Montserrat" w:hAnsi="Montserrat" w:cs="Times New Roman"/>
          <w:szCs w:val="24"/>
          <w:lang w:val="es-ES_tradnl"/>
        </w:rPr>
      </w:pPr>
      <w:r w:rsidRPr="00FC3D1B">
        <w:rPr>
          <w:rFonts w:ascii="Montserrat" w:hAnsi="Montserrat" w:cs="Times New Roman"/>
          <w:szCs w:val="24"/>
          <w:lang w:val="es-ES_tradnl"/>
        </w:rPr>
        <w:t xml:space="preserve">Desarrollo del trabajo </w:t>
      </w:r>
    </w:p>
    <w:p w14:paraId="550D66D3" w14:textId="06079A75" w:rsidR="00352454" w:rsidRPr="00020A28" w:rsidRDefault="00950B45" w:rsidP="00020A2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  <w:r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En esta sección se </w:t>
      </w:r>
      <w:r w:rsidR="009977DC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describen las </w:t>
      </w:r>
      <w:r w:rsidR="00DA1FCD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técnicas utilizadas en la investigación en cuestión, la cual permitirá </w:t>
      </w:r>
      <w:r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explica</w:t>
      </w:r>
      <w:r w:rsidR="00DA1FCD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r</w:t>
      </w:r>
      <w:r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cómo se llevó a cabo, justificando la elección de </w:t>
      </w:r>
      <w:r w:rsidR="00471D1A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los </w:t>
      </w:r>
      <w:r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métodos y </w:t>
      </w:r>
      <w:r w:rsidR="00471D1A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las </w:t>
      </w:r>
      <w:r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técnicas para que un lector pueda </w:t>
      </w:r>
      <w:r w:rsidR="00A81502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contextualizarse</w:t>
      </w:r>
      <w:r w:rsidR="00D948D0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y le permita conocer cómo se llegaron a los resultados presentados en este documento. Asimismo, incluye </w:t>
      </w:r>
      <w:r w:rsidR="00683678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el anális</w:t>
      </w:r>
      <w:r w:rsidR="00021238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is</w:t>
      </w:r>
      <w:r w:rsidR="00683678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y discusión de los </w:t>
      </w:r>
      <w:r w:rsidR="00D948D0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resultados obtenidos.   </w:t>
      </w:r>
    </w:p>
    <w:p w14:paraId="3E460402" w14:textId="77777777" w:rsidR="00A81502" w:rsidRPr="00020A28" w:rsidRDefault="00A81502" w:rsidP="00020A2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</w:p>
    <w:p w14:paraId="2001F2D4" w14:textId="2F83591B" w:rsidR="003B5CCD" w:rsidRPr="00020A28" w:rsidRDefault="004238D4" w:rsidP="00020A2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  <w:r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Las figuras </w:t>
      </w:r>
      <w:r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deben</w:t>
      </w:r>
      <w:r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:</w:t>
      </w:r>
      <w:r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ser referenciadas en el texto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, </w:t>
      </w:r>
      <w:r w:rsidR="00C32EE2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estar 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centradas</w:t>
      </w:r>
      <w:r w:rsidR="00B932CA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con la leyenda abajo de la figura, como se observa en la Figura 1, </w:t>
      </w:r>
      <w:r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y </w:t>
      </w:r>
      <w:r w:rsidR="00471D1A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esta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r </w:t>
      </w:r>
      <w:r w:rsidR="001378CC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numeradas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de </w:t>
      </w:r>
      <w:r w:rsidR="00471D1A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forma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secuencial</w:t>
      </w:r>
      <w:r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.</w:t>
      </w:r>
    </w:p>
    <w:p w14:paraId="05CD72D4" w14:textId="77777777" w:rsidR="003B5CCD" w:rsidRPr="00020A28" w:rsidRDefault="003B5CCD" w:rsidP="00020A2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</w:p>
    <w:p w14:paraId="35BAF141" w14:textId="77777777" w:rsidR="003B5CCD" w:rsidRPr="00020A28" w:rsidRDefault="003B5CCD" w:rsidP="00020A2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</w:p>
    <w:p w14:paraId="5FC613F7" w14:textId="77777777" w:rsidR="003B5CCD" w:rsidRPr="00FC3D1B" w:rsidRDefault="00950B45" w:rsidP="00471D1A">
      <w:pPr>
        <w:ind w:firstLine="0"/>
        <w:jc w:val="center"/>
        <w:rPr>
          <w:rFonts w:ascii="Montserrat" w:hAnsi="Montserrat" w:cs="Times New Roman"/>
          <w:lang w:val="es-ES_tradnl"/>
        </w:rPr>
      </w:pPr>
      <w:r w:rsidRPr="00FC3D1B">
        <w:rPr>
          <w:rFonts w:ascii="Montserrat" w:hAnsi="Montserrat"/>
          <w:lang w:val="es-ES_tradnl" w:eastAsia="es-MX"/>
        </w:rPr>
        <w:lastRenderedPageBreak/>
        <w:drawing>
          <wp:inline distT="0" distB="0" distL="0" distR="0" wp14:anchorId="272EBEAE" wp14:editId="4755EA6F">
            <wp:extent cx="2420620" cy="1882775"/>
            <wp:effectExtent l="0" t="0" r="0" b="0"/>
            <wp:docPr id="4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8E444" w14:textId="77777777" w:rsidR="003B5CCD" w:rsidRDefault="00950B45">
      <w:pPr>
        <w:spacing w:before="120" w:after="120"/>
        <w:ind w:left="284" w:right="397" w:firstLine="0"/>
        <w:jc w:val="center"/>
        <w:rPr>
          <w:rFonts w:ascii="Montserrat" w:hAnsi="Montserrat" w:cs="Times New Roman"/>
          <w:sz w:val="18"/>
          <w:szCs w:val="18"/>
          <w:lang w:val="es-ES_tradnl"/>
        </w:rPr>
      </w:pPr>
      <w:r w:rsidRPr="00FC3D1B">
        <w:rPr>
          <w:rFonts w:ascii="Montserrat" w:hAnsi="Montserrat" w:cs="Times New Roman"/>
          <w:b/>
          <w:sz w:val="18"/>
          <w:szCs w:val="18"/>
          <w:lang w:val="es-ES_tradnl"/>
        </w:rPr>
        <w:t xml:space="preserve">Fig. 1. </w:t>
      </w:r>
      <w:r w:rsidRPr="00FC3D1B">
        <w:rPr>
          <w:rFonts w:ascii="Montserrat" w:hAnsi="Montserrat" w:cs="Times New Roman"/>
          <w:sz w:val="18"/>
          <w:szCs w:val="18"/>
          <w:lang w:val="es-ES_tradnl"/>
        </w:rPr>
        <w:t>Experimento científico.</w:t>
      </w:r>
    </w:p>
    <w:p w14:paraId="4AAA63A4" w14:textId="77777777" w:rsidR="00020A28" w:rsidRPr="00FC3D1B" w:rsidRDefault="00020A28">
      <w:pPr>
        <w:spacing w:before="120" w:after="120"/>
        <w:ind w:left="284" w:right="397" w:firstLine="0"/>
        <w:jc w:val="center"/>
        <w:rPr>
          <w:rFonts w:ascii="Montserrat" w:hAnsi="Montserrat"/>
          <w:lang w:val="es-ES_tradnl"/>
        </w:rPr>
      </w:pPr>
    </w:p>
    <w:p w14:paraId="0359D003" w14:textId="466DC8B6" w:rsidR="003B5CCD" w:rsidRPr="00020A28" w:rsidRDefault="00BF2B3F" w:rsidP="00020A2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  <w:r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Las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tablas</w:t>
      </w:r>
      <w:r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deberán referencia</w:t>
      </w:r>
      <w:r w:rsidR="00471D1A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rse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</w:t>
      </w:r>
      <w:r w:rsidR="00471D1A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dentro d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el texto</w:t>
      </w:r>
      <w:r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, estar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centradas, con la leyenda arriba, c</w:t>
      </w:r>
      <w:r w:rsidR="00471D1A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o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mo se observa en la Tabla 1, y de manera similar a las figuras, deberán </w:t>
      </w:r>
      <w:r w:rsidR="006831CA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enumerarse</w:t>
      </w:r>
      <w:r w:rsidR="00950B4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 en orden secuencial.</w:t>
      </w:r>
    </w:p>
    <w:p w14:paraId="6CF4D953" w14:textId="77777777" w:rsidR="00020A28" w:rsidRPr="00020A28" w:rsidRDefault="00020A28" w:rsidP="00020A2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</w:p>
    <w:p w14:paraId="278DA542" w14:textId="77777777" w:rsidR="003B5CCD" w:rsidRPr="00FC3D1B" w:rsidRDefault="00950B45">
      <w:pPr>
        <w:spacing w:before="240" w:after="120"/>
        <w:ind w:firstLine="0"/>
        <w:jc w:val="center"/>
        <w:rPr>
          <w:rFonts w:ascii="Montserrat" w:hAnsi="Montserrat"/>
          <w:lang w:val="es-ES_tradnl"/>
        </w:rPr>
      </w:pPr>
      <w:r w:rsidRPr="00FC3D1B">
        <w:rPr>
          <w:rFonts w:ascii="Montserrat" w:hAnsi="Montserrat" w:cs="Times New Roman"/>
          <w:b/>
          <w:lang w:val="es-ES_tradnl"/>
        </w:rPr>
        <w:t>Tabla 1.</w:t>
      </w:r>
      <w:r w:rsidRPr="00FC3D1B">
        <w:rPr>
          <w:rFonts w:ascii="Montserrat" w:hAnsi="Montserrat"/>
          <w:lang w:val="es-ES_tradnl"/>
        </w:rPr>
        <w:t xml:space="preserve"> Título de la tabla.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52"/>
        <w:gridCol w:w="2352"/>
        <w:gridCol w:w="2353"/>
      </w:tblGrid>
      <w:tr w:rsidR="003B5CCD" w:rsidRPr="00FC3D1B" w14:paraId="26F8697F" w14:textId="77777777" w:rsidTr="00DF5967">
        <w:trPr>
          <w:jc w:val="center"/>
        </w:trPr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9A83A" w14:textId="77777777" w:rsidR="003B5CCD" w:rsidRPr="00FC3D1B" w:rsidRDefault="003B5CCD">
            <w:pPr>
              <w:spacing w:before="40" w:after="40"/>
              <w:ind w:firstLine="0"/>
              <w:jc w:val="center"/>
              <w:rPr>
                <w:rFonts w:ascii="Montserrat" w:hAnsi="Montserrat" w:cs="Times New Roman"/>
                <w:b/>
                <w:bCs/>
                <w:lang w:val="es-ES_tradn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8764FB" w14:textId="77777777" w:rsidR="003B5CCD" w:rsidRPr="00FC3D1B" w:rsidRDefault="00950B45">
            <w:pPr>
              <w:spacing w:before="40" w:after="40"/>
              <w:ind w:firstLine="0"/>
              <w:jc w:val="center"/>
              <w:rPr>
                <w:rFonts w:ascii="Montserrat" w:hAnsi="Montserrat"/>
                <w:lang w:val="es-ES_tradnl"/>
              </w:rPr>
            </w:pPr>
            <w:r w:rsidRPr="00FC3D1B">
              <w:rPr>
                <w:rFonts w:ascii="Montserrat" w:hAnsi="Montserrat" w:cs="Times New Roman"/>
                <w:b/>
                <w:bCs/>
                <w:lang w:val="es-ES_tradnl"/>
              </w:rPr>
              <w:t>Columna 1</w:t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39B599" w14:textId="77777777" w:rsidR="003B5CCD" w:rsidRPr="00FC3D1B" w:rsidRDefault="00950B45">
            <w:pPr>
              <w:spacing w:before="40" w:after="40"/>
              <w:ind w:firstLine="0"/>
              <w:jc w:val="center"/>
              <w:rPr>
                <w:rFonts w:ascii="Montserrat" w:hAnsi="Montserrat"/>
                <w:lang w:val="es-ES_tradnl"/>
              </w:rPr>
            </w:pPr>
            <w:r w:rsidRPr="00FC3D1B">
              <w:rPr>
                <w:rFonts w:ascii="Montserrat" w:hAnsi="Montserrat" w:cs="Times New Roman"/>
                <w:b/>
                <w:bCs/>
                <w:lang w:val="es-ES_tradnl"/>
              </w:rPr>
              <w:t>Columna 2</w:t>
            </w:r>
          </w:p>
        </w:tc>
      </w:tr>
      <w:tr w:rsidR="003B5CCD" w:rsidRPr="00FC3D1B" w14:paraId="42F8D144" w14:textId="77777777" w:rsidTr="00DF5967">
        <w:trPr>
          <w:jc w:val="center"/>
        </w:trPr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</w:tcPr>
          <w:p w14:paraId="22F3F645" w14:textId="77777777" w:rsidR="003B5CCD" w:rsidRPr="00FC3D1B" w:rsidRDefault="00950B45">
            <w:pPr>
              <w:spacing w:before="40" w:after="40"/>
              <w:ind w:firstLine="0"/>
              <w:rPr>
                <w:rFonts w:ascii="Montserrat" w:hAnsi="Montserrat"/>
                <w:lang w:val="es-ES_tradnl"/>
              </w:rPr>
            </w:pPr>
            <w:r w:rsidRPr="00FC3D1B">
              <w:rPr>
                <w:rFonts w:ascii="Montserrat" w:hAnsi="Montserrat" w:cs="Times New Roman"/>
                <w:b/>
                <w:bCs/>
                <w:lang w:val="es-ES_tradnl"/>
              </w:rPr>
              <w:t>Fila 1</w:t>
            </w: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</w:tcPr>
          <w:p w14:paraId="043B7356" w14:textId="77777777" w:rsidR="003B5CCD" w:rsidRPr="00FC3D1B" w:rsidRDefault="00950B45">
            <w:pPr>
              <w:spacing w:before="40" w:after="40"/>
              <w:ind w:firstLine="0"/>
              <w:jc w:val="center"/>
              <w:rPr>
                <w:rFonts w:ascii="Montserrat" w:hAnsi="Montserrat"/>
                <w:lang w:val="es-ES_tradnl"/>
              </w:rPr>
            </w:pPr>
            <w:r w:rsidRPr="00FC3D1B">
              <w:rPr>
                <w:rFonts w:ascii="Montserrat" w:hAnsi="Montserrat" w:cs="Times New Roman"/>
                <w:lang w:val="es-ES_tradnl"/>
              </w:rPr>
              <w:t>Valor 1</w:t>
            </w:r>
          </w:p>
        </w:tc>
        <w:tc>
          <w:tcPr>
            <w:tcW w:w="2353" w:type="dxa"/>
            <w:tcBorders>
              <w:top w:val="single" w:sz="4" w:space="0" w:color="000000"/>
            </w:tcBorders>
            <w:shd w:val="clear" w:color="auto" w:fill="auto"/>
          </w:tcPr>
          <w:p w14:paraId="77C45B8B" w14:textId="77777777" w:rsidR="003B5CCD" w:rsidRPr="00FC3D1B" w:rsidRDefault="00950B45">
            <w:pPr>
              <w:spacing w:before="40" w:after="40"/>
              <w:ind w:firstLine="0"/>
              <w:jc w:val="center"/>
              <w:rPr>
                <w:rFonts w:ascii="Montserrat" w:hAnsi="Montserrat"/>
                <w:lang w:val="es-ES_tradnl"/>
              </w:rPr>
            </w:pPr>
            <w:r w:rsidRPr="00FC3D1B">
              <w:rPr>
                <w:rFonts w:ascii="Montserrat" w:hAnsi="Montserrat" w:cs="Times New Roman"/>
                <w:lang w:val="es-ES_tradnl"/>
              </w:rPr>
              <w:t>Valor 1</w:t>
            </w:r>
          </w:p>
        </w:tc>
      </w:tr>
      <w:tr w:rsidR="003B5CCD" w:rsidRPr="00FC3D1B" w14:paraId="2DC09444" w14:textId="77777777" w:rsidTr="00DF5967">
        <w:trPr>
          <w:jc w:val="center"/>
        </w:trPr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</w:tcPr>
          <w:p w14:paraId="5E80FB96" w14:textId="77777777" w:rsidR="003B5CCD" w:rsidRPr="00FC3D1B" w:rsidRDefault="00950B45">
            <w:pPr>
              <w:spacing w:before="40" w:after="40"/>
              <w:ind w:firstLine="0"/>
              <w:rPr>
                <w:rFonts w:ascii="Montserrat" w:hAnsi="Montserrat"/>
                <w:lang w:val="es-ES_tradnl"/>
              </w:rPr>
            </w:pPr>
            <w:r w:rsidRPr="00FC3D1B">
              <w:rPr>
                <w:rFonts w:ascii="Montserrat" w:hAnsi="Montserrat" w:cs="Times New Roman"/>
                <w:b/>
                <w:bCs/>
                <w:lang w:val="es-ES_tradnl"/>
              </w:rPr>
              <w:t>Fila 2</w:t>
            </w: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</w:tcPr>
          <w:p w14:paraId="15409A30" w14:textId="77777777" w:rsidR="003B5CCD" w:rsidRPr="00FC3D1B" w:rsidRDefault="00950B45">
            <w:pPr>
              <w:spacing w:before="40" w:after="40"/>
              <w:ind w:firstLine="0"/>
              <w:jc w:val="center"/>
              <w:rPr>
                <w:rFonts w:ascii="Montserrat" w:hAnsi="Montserrat"/>
                <w:lang w:val="es-ES_tradnl"/>
              </w:rPr>
            </w:pPr>
            <w:r w:rsidRPr="00FC3D1B">
              <w:rPr>
                <w:rFonts w:ascii="Montserrat" w:hAnsi="Montserrat" w:cs="Times New Roman"/>
                <w:lang w:val="es-ES_tradnl"/>
              </w:rPr>
              <w:t>Valor 2</w:t>
            </w:r>
          </w:p>
        </w:tc>
        <w:tc>
          <w:tcPr>
            <w:tcW w:w="2353" w:type="dxa"/>
            <w:tcBorders>
              <w:bottom w:val="single" w:sz="4" w:space="0" w:color="000000"/>
            </w:tcBorders>
            <w:shd w:val="clear" w:color="auto" w:fill="auto"/>
          </w:tcPr>
          <w:p w14:paraId="6A67DE1B" w14:textId="77777777" w:rsidR="003B5CCD" w:rsidRPr="00FC3D1B" w:rsidRDefault="00950B45">
            <w:pPr>
              <w:spacing w:before="40" w:after="40"/>
              <w:ind w:firstLine="0"/>
              <w:jc w:val="center"/>
              <w:rPr>
                <w:rFonts w:ascii="Montserrat" w:hAnsi="Montserrat"/>
                <w:lang w:val="es-ES_tradnl"/>
              </w:rPr>
            </w:pPr>
            <w:r w:rsidRPr="00FC3D1B">
              <w:rPr>
                <w:rFonts w:ascii="Montserrat" w:hAnsi="Montserrat" w:cs="Times New Roman"/>
                <w:lang w:val="es-ES_tradnl"/>
              </w:rPr>
              <w:t>Valor 2</w:t>
            </w:r>
          </w:p>
        </w:tc>
      </w:tr>
    </w:tbl>
    <w:p w14:paraId="209B482C" w14:textId="03FDEBDF" w:rsidR="00B95A8A" w:rsidRPr="00FC3D1B" w:rsidRDefault="00950B45" w:rsidP="00F44B2C">
      <w:pPr>
        <w:pStyle w:val="heading1"/>
        <w:keepNext w:val="0"/>
        <w:keepLines w:val="0"/>
        <w:numPr>
          <w:ilvl w:val="0"/>
          <w:numId w:val="10"/>
        </w:numPr>
        <w:spacing w:before="360" w:after="240"/>
        <w:ind w:left="284"/>
        <w:rPr>
          <w:rFonts w:ascii="Montserrat" w:hAnsi="Montserrat" w:cs="Times New Roman"/>
          <w:szCs w:val="24"/>
          <w:lang w:val="es-ES_tradnl"/>
        </w:rPr>
      </w:pPr>
      <w:r w:rsidRPr="00FC3D1B">
        <w:rPr>
          <w:rFonts w:ascii="Montserrat" w:hAnsi="Montserrat" w:cs="Times New Roman"/>
          <w:szCs w:val="24"/>
          <w:lang w:val="es-ES_tradnl"/>
        </w:rPr>
        <w:t>Conclusiones</w:t>
      </w:r>
    </w:p>
    <w:p w14:paraId="3F0ECEA7" w14:textId="212F8CC2" w:rsidR="00B95A8A" w:rsidRPr="00020A28" w:rsidRDefault="00B95A8A" w:rsidP="00020A28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  <w:r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Las conclusiones se derivan del trabajo </w:t>
      </w:r>
      <w:r w:rsidR="001F14D5"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de investigación </w:t>
      </w:r>
      <w:r w:rsidRPr="00020A28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realizado. Cualquier conclusión debe basarse en los hallazgos y discusiones del documento y deben reflejar el cumplimiento de los objetivos. Deben indicar cómo la investigación contribuye o es un avance en el campo y objeto de estudio. También deben sugerir aplicaciones y trabajos futuros.</w:t>
      </w:r>
    </w:p>
    <w:p w14:paraId="44B6DAA8" w14:textId="1B8FD77D" w:rsidR="003B5CCD" w:rsidRPr="00FC3D1B" w:rsidRDefault="00B95A8A" w:rsidP="00F44B2C">
      <w:pPr>
        <w:pStyle w:val="heading1"/>
        <w:keepNext w:val="0"/>
        <w:keepLines w:val="0"/>
        <w:numPr>
          <w:ilvl w:val="0"/>
          <w:numId w:val="10"/>
        </w:numPr>
        <w:spacing w:before="360" w:after="240"/>
        <w:ind w:left="284"/>
        <w:rPr>
          <w:rFonts w:ascii="Montserrat" w:hAnsi="Montserrat" w:cs="Times New Roman"/>
          <w:szCs w:val="24"/>
          <w:lang w:val="es-ES_tradnl"/>
        </w:rPr>
      </w:pPr>
      <w:r w:rsidRPr="00FC3D1B">
        <w:rPr>
          <w:rFonts w:ascii="Montserrat" w:hAnsi="Montserrat" w:cs="Times New Roman"/>
          <w:szCs w:val="24"/>
          <w:lang w:val="es-ES_tradnl"/>
        </w:rPr>
        <w:t>Referencias</w:t>
      </w:r>
    </w:p>
    <w:p w14:paraId="26DE8A2F" w14:textId="7A249CBD" w:rsidR="003B5CCD" w:rsidRDefault="00950B45" w:rsidP="005B01C1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  <w:r w:rsidRPr="005B01C1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 xml:space="preserve">Solo las fuentes citadas explícitamente en el texto se incluyen en las referencias. Evite el uso de fuentes no </w:t>
      </w:r>
      <w:r w:rsidR="00402242" w:rsidRPr="005B01C1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arbitradas</w:t>
      </w:r>
      <w:r w:rsidRPr="005B01C1"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  <w:t>. Toda la literatura utilizada debe anotarse en el cuerpo del documento siguiendo las pautas de los estándares IEEE.</w:t>
      </w:r>
    </w:p>
    <w:p w14:paraId="3A36353E" w14:textId="77777777" w:rsidR="005B01C1" w:rsidRPr="005B01C1" w:rsidRDefault="005B01C1" w:rsidP="005B01C1">
      <w:pPr>
        <w:suppressAutoHyphens w:val="0"/>
        <w:ind w:firstLine="0"/>
        <w:rPr>
          <w:rFonts w:ascii="Montserrat" w:eastAsiaTheme="minorHAnsi" w:hAnsi="Montserrat" w:cstheme="minorBidi"/>
          <w:kern w:val="2"/>
          <w:sz w:val="18"/>
          <w:szCs w:val="18"/>
          <w:lang w:val="es-ES_tradnl" w:eastAsia="en-US"/>
          <w14:ligatures w14:val="standardContextual"/>
        </w:rPr>
      </w:pPr>
    </w:p>
    <w:p w14:paraId="4267E293" w14:textId="77777777" w:rsidR="003B5CCD" w:rsidRPr="00350292" w:rsidRDefault="00950B45">
      <w:pPr>
        <w:pStyle w:val="Referencias"/>
        <w:numPr>
          <w:ilvl w:val="0"/>
          <w:numId w:val="4"/>
        </w:numPr>
        <w:ind w:left="420"/>
        <w:rPr>
          <w:rFonts w:ascii="Montserrat" w:hAnsi="Montserrat" w:cs="Times New Roman"/>
          <w:szCs w:val="18"/>
          <w:lang w:val="es-ES_tradnl"/>
        </w:rPr>
      </w:pPr>
      <w:r w:rsidRPr="00350292">
        <w:rPr>
          <w:rFonts w:ascii="Montserrat" w:hAnsi="Montserrat" w:cs="Times New Roman"/>
          <w:szCs w:val="18"/>
          <w:lang w:val="es-ES_tradnl"/>
        </w:rPr>
        <w:t xml:space="preserve">Parada, P.: Estilo de referencias IEEE., </w:t>
      </w:r>
      <w:hyperlink r:id="rId9" w:history="1">
        <w:r w:rsidRPr="00350292">
          <w:rPr>
            <w:rStyle w:val="Lienhypertexte"/>
            <w:rFonts w:ascii="Montserrat" w:hAnsi="Montserrat"/>
            <w:szCs w:val="18"/>
            <w:lang w:val="es-ES_tradnl"/>
          </w:rPr>
          <w:t>https://www.derecho.unam.mx/integridad-academica/pdf/IEEE.pdf</w:t>
        </w:r>
      </w:hyperlink>
    </w:p>
    <w:p w14:paraId="266BEF68" w14:textId="77777777" w:rsidR="003B5CCD" w:rsidRPr="00350292" w:rsidRDefault="00950B45">
      <w:pPr>
        <w:pStyle w:val="Referencias"/>
        <w:numPr>
          <w:ilvl w:val="0"/>
          <w:numId w:val="4"/>
        </w:numPr>
        <w:ind w:left="420"/>
        <w:rPr>
          <w:rFonts w:ascii="Montserrat" w:hAnsi="Montserrat"/>
          <w:szCs w:val="18"/>
          <w:lang w:val="es-ES_tradnl"/>
        </w:rPr>
      </w:pP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Baresi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 xml:space="preserve">, L., </w:t>
      </w: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Colazzo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 xml:space="preserve">, S., </w:t>
      </w: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Mainetti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 xml:space="preserve">, L., </w:t>
      </w: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Morasca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 xml:space="preserve">, S.: W2000: A </w:t>
      </w: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modelling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 xml:space="preserve"> </w:t>
      </w: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notation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 xml:space="preserve"> </w:t>
      </w: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for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 xml:space="preserve"> </w:t>
      </w: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complex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 xml:space="preserve"> Web </w:t>
      </w: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applications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 xml:space="preserve">. In: </w:t>
      </w: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Mendes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>, E., Mosley, N. (</w:t>
      </w: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Eds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 xml:space="preserve">): Web </w:t>
      </w: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Engineering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>, Springer, pp. 335–364 (2006)</w:t>
      </w:r>
    </w:p>
    <w:p w14:paraId="15CC1FA2" w14:textId="77777777" w:rsidR="003B5CCD" w:rsidRPr="00350292" w:rsidRDefault="00950B45">
      <w:pPr>
        <w:pStyle w:val="Referencias"/>
        <w:numPr>
          <w:ilvl w:val="0"/>
          <w:numId w:val="4"/>
        </w:numPr>
        <w:ind w:left="420"/>
        <w:rPr>
          <w:rFonts w:ascii="Montserrat" w:hAnsi="Montserrat"/>
          <w:szCs w:val="18"/>
          <w:lang w:val="es-ES_tradnl"/>
        </w:rPr>
      </w:pPr>
      <w:r w:rsidRPr="00350292">
        <w:rPr>
          <w:rFonts w:ascii="Montserrat" w:hAnsi="Montserrat" w:cs="Times New Roman"/>
          <w:szCs w:val="18"/>
          <w:lang w:val="es-ES_tradnl"/>
        </w:rPr>
        <w:t xml:space="preserve">Vera, P., Pons, C., González, C., </w:t>
      </w:r>
      <w:proofErr w:type="spellStart"/>
      <w:r w:rsidRPr="00350292">
        <w:rPr>
          <w:rFonts w:ascii="Montserrat" w:hAnsi="Montserrat" w:cs="Times New Roman"/>
          <w:szCs w:val="18"/>
          <w:lang w:val="es-ES_tradnl"/>
        </w:rPr>
        <w:t>Giulianelli</w:t>
      </w:r>
      <w:proofErr w:type="spellEnd"/>
      <w:r w:rsidRPr="00350292">
        <w:rPr>
          <w:rFonts w:ascii="Montserrat" w:hAnsi="Montserrat" w:cs="Times New Roman"/>
          <w:szCs w:val="18"/>
          <w:lang w:val="es-ES_tradnl"/>
        </w:rPr>
        <w:t>, D., Rodríguez, R.: Metodología de Modelado de Aplicaciones Web Móviles Basada en Componentes. In: XV Workshop de Investigadores en Ciencias de la Computación (WICC), pp. 451–455 (2013)</w:t>
      </w:r>
    </w:p>
    <w:p w14:paraId="300D7204" w14:textId="77777777" w:rsidR="003B5CCD" w:rsidRPr="00FC3D1B" w:rsidRDefault="003B5CCD">
      <w:pPr>
        <w:pStyle w:val="Referencias"/>
        <w:ind w:left="420" w:hanging="420"/>
        <w:rPr>
          <w:rFonts w:ascii="Montserrat" w:hAnsi="Montserrat"/>
          <w:lang w:val="es-ES_tradnl"/>
        </w:rPr>
      </w:pPr>
    </w:p>
    <w:p w14:paraId="0EDBCA30" w14:textId="77777777" w:rsidR="003B5CCD" w:rsidRPr="00FC3D1B" w:rsidRDefault="003B5CCD">
      <w:pPr>
        <w:pStyle w:val="Referencias"/>
        <w:ind w:left="420" w:hanging="420"/>
        <w:rPr>
          <w:rFonts w:ascii="Montserrat" w:hAnsi="Montserrat"/>
          <w:lang w:val="es-ES_tradnl"/>
        </w:rPr>
      </w:pPr>
    </w:p>
    <w:p w14:paraId="73AC7376" w14:textId="77777777" w:rsidR="00482344" w:rsidRPr="00FC3D1B" w:rsidRDefault="00482344">
      <w:pPr>
        <w:pStyle w:val="Referencias"/>
        <w:ind w:left="420" w:hanging="420"/>
        <w:rPr>
          <w:rFonts w:ascii="Montserrat" w:hAnsi="Montserrat"/>
          <w:lang w:val="es-ES_tradnl"/>
        </w:rPr>
      </w:pPr>
    </w:p>
    <w:p w14:paraId="6F60519E" w14:textId="77777777" w:rsidR="00482344" w:rsidRPr="00FC3D1B" w:rsidRDefault="00482344">
      <w:pPr>
        <w:pStyle w:val="Referencias"/>
        <w:ind w:left="420" w:hanging="420"/>
        <w:rPr>
          <w:rFonts w:ascii="Montserrat" w:hAnsi="Montserrat"/>
          <w:lang w:val="es-ES_tradnl"/>
        </w:rPr>
      </w:pPr>
    </w:p>
    <w:p w14:paraId="639D59A1" w14:textId="77777777" w:rsidR="00482344" w:rsidRPr="00FC3D1B" w:rsidRDefault="00482344">
      <w:pPr>
        <w:pStyle w:val="Referencias"/>
        <w:ind w:left="420" w:hanging="420"/>
        <w:rPr>
          <w:rFonts w:ascii="Montserrat" w:hAnsi="Montserrat"/>
          <w:lang w:val="es-ES_tradnl"/>
        </w:rPr>
      </w:pPr>
    </w:p>
    <w:p w14:paraId="3E45AB48" w14:textId="77777777" w:rsidR="00482344" w:rsidRPr="00FC3D1B" w:rsidRDefault="00482344">
      <w:pPr>
        <w:pStyle w:val="Referencias"/>
        <w:ind w:left="420" w:hanging="420"/>
        <w:rPr>
          <w:rFonts w:ascii="Montserrat" w:hAnsi="Montserrat"/>
          <w:lang w:val="es-ES_tradnl"/>
        </w:rPr>
      </w:pPr>
    </w:p>
    <w:p w14:paraId="5CA2F12E" w14:textId="77777777" w:rsidR="00482344" w:rsidRPr="00FC3D1B" w:rsidRDefault="00482344">
      <w:pPr>
        <w:pStyle w:val="Referencias"/>
        <w:ind w:left="420" w:hanging="420"/>
        <w:rPr>
          <w:rFonts w:ascii="Montserrat" w:hAnsi="Montserrat"/>
          <w:lang w:val="es-ES_tradnl"/>
        </w:rPr>
      </w:pPr>
    </w:p>
    <w:p w14:paraId="38553B43" w14:textId="77777777" w:rsidR="00482344" w:rsidRPr="00FC3D1B" w:rsidRDefault="00482344">
      <w:pPr>
        <w:pStyle w:val="Referencias"/>
        <w:ind w:left="420" w:hanging="420"/>
        <w:rPr>
          <w:rFonts w:ascii="Montserrat" w:hAnsi="Montserrat"/>
          <w:lang w:val="es-ES_tradnl"/>
        </w:rPr>
      </w:pPr>
    </w:p>
    <w:p w14:paraId="6116351B" w14:textId="77777777" w:rsidR="005B01C1" w:rsidRPr="00FC3D1B" w:rsidRDefault="005B01C1">
      <w:pPr>
        <w:pStyle w:val="Referencias"/>
        <w:ind w:left="420" w:hanging="420"/>
        <w:rPr>
          <w:rFonts w:ascii="Montserrat" w:hAnsi="Montserrat"/>
          <w:lang w:val="es-ES_tradnl"/>
        </w:rPr>
      </w:pPr>
    </w:p>
    <w:p w14:paraId="20E858E6" w14:textId="77777777" w:rsidR="003B5CCD" w:rsidRPr="00FC3D1B" w:rsidRDefault="003B5CCD">
      <w:pPr>
        <w:pStyle w:val="Referencias"/>
        <w:ind w:left="420" w:hanging="420"/>
        <w:rPr>
          <w:rFonts w:ascii="Montserrat" w:hAnsi="Montserrat"/>
          <w:lang w:val="es-ES_tradnl"/>
        </w:rPr>
      </w:pPr>
    </w:p>
    <w:p w14:paraId="141B9B56" w14:textId="0FBCAE18" w:rsidR="006E5E9F" w:rsidRPr="00FC3D1B" w:rsidRDefault="00950B45">
      <w:pPr>
        <w:pStyle w:val="Referencias"/>
        <w:ind w:left="420" w:hanging="420"/>
        <w:rPr>
          <w:rFonts w:ascii="Montserrat" w:hAnsi="Montserrat" w:cs="Times New Roman"/>
          <w:b/>
          <w:bCs/>
          <w:sz w:val="20"/>
          <w:lang w:val="es-ES_tradnl"/>
        </w:rPr>
      </w:pPr>
      <w:r w:rsidRPr="00FC3D1B">
        <w:rPr>
          <w:rFonts w:ascii="Montserrat" w:hAnsi="Montserrat" w:cs="Times New Roman"/>
          <w:b/>
          <w:bCs/>
          <w:sz w:val="20"/>
          <w:lang w:val="es-ES_tradnl"/>
        </w:rPr>
        <w:t>NOTA</w:t>
      </w:r>
      <w:r w:rsidR="006E5E9F" w:rsidRPr="00FC3D1B">
        <w:rPr>
          <w:rFonts w:ascii="Montserrat" w:hAnsi="Montserrat" w:cs="Times New Roman"/>
          <w:b/>
          <w:bCs/>
          <w:sz w:val="20"/>
          <w:lang w:val="es-ES_tradnl"/>
        </w:rPr>
        <w:t>S</w:t>
      </w:r>
      <w:r w:rsidRPr="00FC3D1B">
        <w:rPr>
          <w:rFonts w:ascii="Montserrat" w:hAnsi="Montserrat" w:cs="Times New Roman"/>
          <w:b/>
          <w:bCs/>
          <w:sz w:val="20"/>
          <w:lang w:val="es-ES_tradnl"/>
        </w:rPr>
        <w:t xml:space="preserve">: </w:t>
      </w:r>
    </w:p>
    <w:p w14:paraId="12183B65" w14:textId="77777777" w:rsidR="006E5E9F" w:rsidRPr="00FC3D1B" w:rsidRDefault="006E5E9F">
      <w:pPr>
        <w:pStyle w:val="Referencias"/>
        <w:ind w:left="420" w:hanging="420"/>
        <w:rPr>
          <w:rFonts w:ascii="Montserrat" w:hAnsi="Montserrat" w:cs="Times New Roman"/>
          <w:sz w:val="20"/>
          <w:lang w:val="es-ES_tradnl"/>
        </w:rPr>
      </w:pPr>
    </w:p>
    <w:p w14:paraId="3532D828" w14:textId="77777777" w:rsidR="006E5E9F" w:rsidRPr="00FC3D1B" w:rsidRDefault="006E5E9F">
      <w:pPr>
        <w:pStyle w:val="Referencias"/>
        <w:ind w:left="420" w:hanging="420"/>
        <w:rPr>
          <w:rFonts w:ascii="Montserrat" w:hAnsi="Montserrat" w:cs="Times New Roman"/>
          <w:sz w:val="20"/>
          <w:lang w:val="es-ES_tradnl"/>
        </w:rPr>
      </w:pPr>
    </w:p>
    <w:p w14:paraId="328F87E2" w14:textId="38DF0EB8" w:rsidR="006E5E9F" w:rsidRDefault="006E5E9F" w:rsidP="006E5E9F">
      <w:pPr>
        <w:pStyle w:val="Referencias"/>
        <w:numPr>
          <w:ilvl w:val="0"/>
          <w:numId w:val="11"/>
        </w:numPr>
        <w:rPr>
          <w:rFonts w:ascii="Montserrat" w:hAnsi="Montserrat" w:cs="Times New Roman"/>
          <w:sz w:val="20"/>
          <w:lang w:val="es-ES_tradnl"/>
        </w:rPr>
      </w:pPr>
      <w:r w:rsidRPr="00FC3D1B">
        <w:rPr>
          <w:rFonts w:ascii="Montserrat" w:hAnsi="Montserrat" w:cs="Times New Roman"/>
          <w:sz w:val="20"/>
          <w:lang w:val="es-ES_tradnl"/>
        </w:rPr>
        <w:t xml:space="preserve">Esta sección no </w:t>
      </w:r>
      <w:r w:rsidR="000E1E2C" w:rsidRPr="00FC3D1B">
        <w:rPr>
          <w:rFonts w:ascii="Montserrat" w:hAnsi="Montserrat" w:cs="Times New Roman"/>
          <w:sz w:val="20"/>
          <w:lang w:val="es-ES_tradnl"/>
        </w:rPr>
        <w:t>forma parte de la plantilla</w:t>
      </w:r>
      <w:r w:rsidR="00DA766A" w:rsidRPr="00FC3D1B">
        <w:rPr>
          <w:rFonts w:ascii="Montserrat" w:hAnsi="Montserrat" w:cs="Times New Roman"/>
          <w:sz w:val="20"/>
          <w:lang w:val="es-ES_tradnl"/>
        </w:rPr>
        <w:t xml:space="preserve"> (Eliminar)</w:t>
      </w:r>
    </w:p>
    <w:p w14:paraId="49426376" w14:textId="77777777" w:rsidR="005B01C1" w:rsidRPr="00FC3D1B" w:rsidRDefault="005B01C1" w:rsidP="005B01C1">
      <w:pPr>
        <w:pStyle w:val="Referencias"/>
        <w:ind w:left="720" w:firstLine="0"/>
        <w:rPr>
          <w:rFonts w:ascii="Montserrat" w:hAnsi="Montserrat" w:cs="Times New Roman"/>
          <w:sz w:val="20"/>
          <w:lang w:val="es-ES_tradnl"/>
        </w:rPr>
      </w:pPr>
    </w:p>
    <w:p w14:paraId="65567F5E" w14:textId="407C3532" w:rsidR="00482344" w:rsidRPr="00FC3D1B" w:rsidRDefault="005D7637" w:rsidP="006E5E9F">
      <w:pPr>
        <w:pStyle w:val="Referencias"/>
        <w:numPr>
          <w:ilvl w:val="0"/>
          <w:numId w:val="11"/>
        </w:numPr>
        <w:rPr>
          <w:rFonts w:ascii="Montserrat" w:hAnsi="Montserrat" w:cs="Times New Roman"/>
          <w:sz w:val="20"/>
          <w:lang w:val="es-ES_tradnl"/>
        </w:rPr>
      </w:pPr>
      <w:r w:rsidRPr="00FC3D1B">
        <w:rPr>
          <w:rFonts w:ascii="Montserrat" w:hAnsi="Montserrat" w:cs="Times New Roman"/>
          <w:sz w:val="20"/>
          <w:lang w:val="es-ES_tradnl"/>
        </w:rPr>
        <w:t>Solo indique el correo electrónico del autor de correspondencia</w:t>
      </w:r>
      <w:r w:rsidR="00847010" w:rsidRPr="00FC3D1B">
        <w:rPr>
          <w:rFonts w:ascii="Montserrat" w:hAnsi="Montserrat" w:cs="Times New Roman"/>
          <w:sz w:val="20"/>
          <w:lang w:val="es-ES_tradnl"/>
        </w:rPr>
        <w:t xml:space="preserve">; es decir, el que tiene </w:t>
      </w:r>
      <w:r w:rsidR="001D50D9" w:rsidRPr="00FC3D1B">
        <w:rPr>
          <w:rFonts w:ascii="Montserrat" w:hAnsi="Montserrat" w:cs="Times New Roman"/>
          <w:sz w:val="20"/>
          <w:lang w:val="es-ES_tradnl"/>
        </w:rPr>
        <w:t xml:space="preserve">la responsabilidad de mantener la comunicación con </w:t>
      </w:r>
      <w:r w:rsidR="00FC3D1B" w:rsidRPr="00FC3D1B">
        <w:rPr>
          <w:rFonts w:ascii="Montserrat" w:hAnsi="Montserrat" w:cs="Times New Roman"/>
          <w:sz w:val="20"/>
          <w:lang w:val="es-ES_tradnl"/>
        </w:rPr>
        <w:t>Comité Editorial del CIDiCI-2023.</w:t>
      </w:r>
    </w:p>
    <w:p w14:paraId="6B49F834" w14:textId="77777777" w:rsidR="00DA766A" w:rsidRPr="00FC3D1B" w:rsidRDefault="00DA766A" w:rsidP="00DA766A">
      <w:pPr>
        <w:pStyle w:val="Referencias"/>
        <w:ind w:left="720" w:firstLine="0"/>
        <w:rPr>
          <w:rFonts w:ascii="Montserrat" w:hAnsi="Montserrat" w:cs="Times New Roman"/>
          <w:sz w:val="20"/>
          <w:lang w:val="es-ES_tradnl"/>
        </w:rPr>
      </w:pPr>
    </w:p>
    <w:p w14:paraId="0CA731A5" w14:textId="6052387A" w:rsidR="003B5CCD" w:rsidRPr="00FC3D1B" w:rsidRDefault="000E1E2C" w:rsidP="00DA766A">
      <w:pPr>
        <w:pStyle w:val="Referencias"/>
        <w:numPr>
          <w:ilvl w:val="0"/>
          <w:numId w:val="11"/>
        </w:numPr>
        <w:rPr>
          <w:rFonts w:ascii="Montserrat" w:hAnsi="Montserrat" w:cs="Times New Roman"/>
          <w:sz w:val="20"/>
          <w:lang w:val="es-ES_tradnl"/>
        </w:rPr>
      </w:pPr>
      <w:r w:rsidRPr="00FC3D1B">
        <w:rPr>
          <w:rFonts w:ascii="Montserrat" w:hAnsi="Montserrat" w:cs="Times New Roman"/>
          <w:sz w:val="20"/>
          <w:lang w:val="es-ES_tradnl"/>
        </w:rPr>
        <w:t xml:space="preserve">La plantilla se </w:t>
      </w:r>
      <w:r w:rsidR="00DA766A" w:rsidRPr="00FC3D1B">
        <w:rPr>
          <w:rFonts w:ascii="Montserrat" w:hAnsi="Montserrat" w:cs="Times New Roman"/>
          <w:sz w:val="20"/>
          <w:lang w:val="es-ES_tradnl"/>
        </w:rPr>
        <w:t xml:space="preserve">elaboró considerando cuatro </w:t>
      </w:r>
      <w:r w:rsidR="00950B45" w:rsidRPr="00FC3D1B">
        <w:rPr>
          <w:rFonts w:ascii="Montserrat" w:hAnsi="Montserrat" w:cs="Times New Roman"/>
          <w:sz w:val="20"/>
          <w:lang w:val="es-ES_tradnl"/>
        </w:rPr>
        <w:t xml:space="preserve">fuentes dedicadas a la divulgación científica, mismas que serán enlistadas con su respectivo </w:t>
      </w:r>
      <w:proofErr w:type="gramStart"/>
      <w:r w:rsidR="00950B45" w:rsidRPr="00FC3D1B">
        <w:rPr>
          <w:rFonts w:ascii="Montserrat" w:hAnsi="Montserrat" w:cs="Times New Roman"/>
          <w:sz w:val="20"/>
          <w:lang w:val="es-ES_tradnl"/>
        </w:rPr>
        <w:t>link</w:t>
      </w:r>
      <w:proofErr w:type="gramEnd"/>
      <w:r w:rsidR="00950B45" w:rsidRPr="00FC3D1B">
        <w:rPr>
          <w:rFonts w:ascii="Montserrat" w:hAnsi="Montserrat" w:cs="Times New Roman"/>
          <w:sz w:val="20"/>
          <w:lang w:val="es-ES_tradnl"/>
        </w:rPr>
        <w:t xml:space="preserve"> de enlace como un soporte adicional para la redacción de su artículo.</w:t>
      </w:r>
    </w:p>
    <w:p w14:paraId="0528425D" w14:textId="77777777" w:rsidR="003B5CCD" w:rsidRPr="00FC3D1B" w:rsidRDefault="003B5CCD">
      <w:pPr>
        <w:pStyle w:val="Referencias"/>
        <w:ind w:left="720" w:firstLine="0"/>
        <w:rPr>
          <w:rFonts w:ascii="Montserrat" w:hAnsi="Montserrat"/>
          <w:lang w:val="es-ES_tradnl"/>
        </w:rPr>
      </w:pPr>
    </w:p>
    <w:p w14:paraId="74869ED5" w14:textId="77777777" w:rsidR="003B5CCD" w:rsidRPr="00FC3D1B" w:rsidRDefault="00950B45" w:rsidP="00FC3D1B">
      <w:pPr>
        <w:pStyle w:val="Referencias"/>
        <w:numPr>
          <w:ilvl w:val="0"/>
          <w:numId w:val="12"/>
        </w:numPr>
        <w:ind w:left="1418"/>
        <w:rPr>
          <w:rFonts w:ascii="Montserrat" w:hAnsi="Montserrat"/>
          <w:sz w:val="16"/>
          <w:szCs w:val="16"/>
          <w:lang w:val="es-ES_tradnl"/>
        </w:rPr>
      </w:pPr>
      <w:r w:rsidRPr="00FC3D1B">
        <w:rPr>
          <w:rFonts w:ascii="Montserrat" w:hAnsi="Montserrat" w:cs="Times New Roman"/>
          <w:sz w:val="16"/>
          <w:szCs w:val="16"/>
          <w:lang w:val="es-ES_tradnl"/>
        </w:rPr>
        <w:t xml:space="preserve">Sapiens </w:t>
      </w:r>
      <w:proofErr w:type="spellStart"/>
      <w:r w:rsidRPr="00FC3D1B">
        <w:rPr>
          <w:rFonts w:ascii="Montserrat" w:hAnsi="Montserrat" w:cs="Times New Roman"/>
          <w:sz w:val="16"/>
          <w:szCs w:val="16"/>
          <w:lang w:val="es-ES_tradnl"/>
        </w:rPr>
        <w:t>Research</w:t>
      </w:r>
      <w:proofErr w:type="spellEnd"/>
      <w:r w:rsidRPr="00FC3D1B">
        <w:rPr>
          <w:rFonts w:ascii="Montserrat" w:hAnsi="Montserrat" w:cs="Times New Roman"/>
          <w:sz w:val="16"/>
          <w:szCs w:val="16"/>
          <w:lang w:val="es-ES_tradnl"/>
        </w:rPr>
        <w:tab/>
        <w:t xml:space="preserve">: </w:t>
      </w:r>
      <w:hyperlink r:id="rId10" w:history="1">
        <w:r w:rsidRPr="00FC3D1B">
          <w:rPr>
            <w:rStyle w:val="Lienhypertexte"/>
            <w:rFonts w:ascii="Montserrat" w:hAnsi="Montserrat"/>
            <w:sz w:val="16"/>
            <w:szCs w:val="16"/>
            <w:lang w:val="es-ES_tradnl"/>
          </w:rPr>
          <w:t>https://www.srg.com.co/bcsr/index.php/bcsr/article_template</w:t>
        </w:r>
      </w:hyperlink>
    </w:p>
    <w:p w14:paraId="6B88424B" w14:textId="77777777" w:rsidR="003B5CCD" w:rsidRPr="00FC3D1B" w:rsidRDefault="00950B45" w:rsidP="00FC3D1B">
      <w:pPr>
        <w:pStyle w:val="Referencias"/>
        <w:numPr>
          <w:ilvl w:val="0"/>
          <w:numId w:val="12"/>
        </w:numPr>
        <w:ind w:left="1418"/>
        <w:rPr>
          <w:rFonts w:ascii="Montserrat" w:hAnsi="Montserrat" w:cs="Times New Roman"/>
          <w:sz w:val="16"/>
          <w:szCs w:val="16"/>
          <w:lang w:val="es-ES_tradnl"/>
        </w:rPr>
      </w:pPr>
      <w:proofErr w:type="spellStart"/>
      <w:r w:rsidRPr="00FC3D1B">
        <w:rPr>
          <w:rFonts w:ascii="Montserrat" w:hAnsi="Montserrat" w:cs="Times New Roman"/>
          <w:sz w:val="16"/>
          <w:szCs w:val="16"/>
          <w:lang w:val="es-ES_tradnl"/>
        </w:rPr>
        <w:t>Common</w:t>
      </w:r>
      <w:proofErr w:type="spellEnd"/>
      <w:r w:rsidRPr="00FC3D1B">
        <w:rPr>
          <w:rFonts w:ascii="Montserrat" w:hAnsi="Montserrat" w:cs="Times New Roman"/>
          <w:sz w:val="16"/>
          <w:szCs w:val="16"/>
          <w:lang w:val="es-ES_tradnl"/>
        </w:rPr>
        <w:t xml:space="preserve"> </w:t>
      </w:r>
      <w:proofErr w:type="spellStart"/>
      <w:r w:rsidRPr="00FC3D1B">
        <w:rPr>
          <w:rFonts w:ascii="Montserrat" w:hAnsi="Montserrat" w:cs="Times New Roman"/>
          <w:sz w:val="16"/>
          <w:szCs w:val="16"/>
          <w:lang w:val="es-ES_tradnl"/>
        </w:rPr>
        <w:t>Ground</w:t>
      </w:r>
      <w:proofErr w:type="spellEnd"/>
      <w:r w:rsidRPr="00FC3D1B">
        <w:rPr>
          <w:rFonts w:ascii="Montserrat" w:hAnsi="Montserrat" w:cs="Times New Roman"/>
          <w:sz w:val="16"/>
          <w:szCs w:val="16"/>
          <w:lang w:val="es-ES_tradnl"/>
        </w:rPr>
        <w:t xml:space="preserve">: </w:t>
      </w:r>
      <w:hyperlink r:id="rId11" w:history="1">
        <w:r w:rsidRPr="00FC3D1B">
          <w:rPr>
            <w:rStyle w:val="Lienhypertexte"/>
            <w:rFonts w:ascii="Montserrat" w:hAnsi="Montserrat"/>
            <w:sz w:val="16"/>
            <w:szCs w:val="16"/>
            <w:lang w:val="es-ES_tradnl"/>
          </w:rPr>
          <w:t>https://cgespanol.org/support/plantilla-para-los-articulos</w:t>
        </w:r>
      </w:hyperlink>
      <w:hyperlink w:history="1"/>
    </w:p>
    <w:p w14:paraId="65642D42" w14:textId="77777777" w:rsidR="003B5CCD" w:rsidRPr="00FC3D1B" w:rsidRDefault="00950B45" w:rsidP="00FC3D1B">
      <w:pPr>
        <w:pStyle w:val="Referencias"/>
        <w:numPr>
          <w:ilvl w:val="0"/>
          <w:numId w:val="12"/>
        </w:numPr>
        <w:ind w:left="1418"/>
        <w:rPr>
          <w:rFonts w:ascii="Montserrat" w:hAnsi="Montserrat" w:cs="Times New Roman"/>
          <w:sz w:val="16"/>
          <w:szCs w:val="16"/>
          <w:lang w:val="es-ES_tradnl"/>
        </w:rPr>
      </w:pPr>
      <w:r w:rsidRPr="00FC3D1B">
        <w:rPr>
          <w:rFonts w:ascii="Montserrat" w:hAnsi="Montserrat" w:cs="Times New Roman"/>
          <w:sz w:val="16"/>
          <w:szCs w:val="16"/>
          <w:lang w:val="es-ES_tradnl"/>
        </w:rPr>
        <w:t xml:space="preserve">CIENCIA ergo-sum: </w:t>
      </w:r>
      <w:hyperlink r:id="rId12" w:history="1">
        <w:r w:rsidRPr="00FC3D1B">
          <w:rPr>
            <w:rStyle w:val="Lienhypertexte"/>
            <w:rFonts w:ascii="Montserrat" w:hAnsi="Montserrat"/>
            <w:sz w:val="16"/>
            <w:szCs w:val="16"/>
            <w:lang w:val="es-ES_tradnl"/>
          </w:rPr>
          <w:t>https://cienciaergosum.uaemex.mx/about/submissions</w:t>
        </w:r>
      </w:hyperlink>
      <w:hyperlink w:history="1"/>
    </w:p>
    <w:p w14:paraId="4F291A1D" w14:textId="77777777" w:rsidR="003B5CCD" w:rsidRPr="00FC3D1B" w:rsidRDefault="00950B45" w:rsidP="00FC3D1B">
      <w:pPr>
        <w:pStyle w:val="Referencias"/>
        <w:numPr>
          <w:ilvl w:val="0"/>
          <w:numId w:val="12"/>
        </w:numPr>
        <w:ind w:left="1418"/>
        <w:rPr>
          <w:rFonts w:ascii="Montserrat" w:hAnsi="Montserrat"/>
          <w:sz w:val="16"/>
          <w:szCs w:val="16"/>
          <w:lang w:val="es-ES_tradnl"/>
        </w:rPr>
      </w:pPr>
      <w:proofErr w:type="spellStart"/>
      <w:r w:rsidRPr="00FC3D1B">
        <w:rPr>
          <w:rFonts w:ascii="Montserrat" w:hAnsi="Montserrat" w:cs="Times New Roman"/>
          <w:sz w:val="16"/>
          <w:szCs w:val="16"/>
          <w:lang w:val="es-ES_tradnl"/>
        </w:rPr>
        <w:t>Komputer</w:t>
      </w:r>
      <w:proofErr w:type="spellEnd"/>
      <w:r w:rsidRPr="00FC3D1B">
        <w:rPr>
          <w:rFonts w:ascii="Montserrat" w:hAnsi="Montserrat" w:cs="Times New Roman"/>
          <w:sz w:val="16"/>
          <w:szCs w:val="16"/>
          <w:lang w:val="es-ES_tradnl"/>
        </w:rPr>
        <w:t xml:space="preserve"> Sapiens: </w:t>
      </w:r>
      <w:hyperlink r:id="rId13" w:history="1">
        <w:r w:rsidRPr="00FC3D1B">
          <w:rPr>
            <w:rStyle w:val="Lienhypertexte"/>
            <w:rFonts w:ascii="Montserrat" w:hAnsi="Montserrat"/>
            <w:sz w:val="16"/>
            <w:szCs w:val="16"/>
            <w:lang w:val="es-ES_tradnl"/>
          </w:rPr>
          <w:t>http://smia.mx/komputersapiens/instrucciones.html</w:t>
        </w:r>
      </w:hyperlink>
      <w:hyperlink w:history="1"/>
    </w:p>
    <w:p w14:paraId="76DB9BE7" w14:textId="77777777" w:rsidR="003B5CCD" w:rsidRPr="00FC3D1B" w:rsidRDefault="003B5CCD">
      <w:pPr>
        <w:pStyle w:val="Referencias"/>
        <w:ind w:left="720" w:firstLine="0"/>
        <w:rPr>
          <w:rFonts w:ascii="Montserrat" w:hAnsi="Montserrat"/>
          <w:lang w:val="es-ES_tradnl"/>
        </w:rPr>
      </w:pPr>
    </w:p>
    <w:p w14:paraId="61F8F729" w14:textId="70CF1D30" w:rsidR="0016730B" w:rsidRPr="00FC3D1B" w:rsidRDefault="00AF67B7" w:rsidP="00AF67B7">
      <w:pPr>
        <w:pStyle w:val="Referencias"/>
        <w:numPr>
          <w:ilvl w:val="0"/>
          <w:numId w:val="11"/>
        </w:numPr>
        <w:rPr>
          <w:rFonts w:ascii="Montserrat" w:hAnsi="Montserrat" w:cs="Times New Roman"/>
          <w:sz w:val="20"/>
          <w:lang w:val="es-ES_tradnl"/>
        </w:rPr>
      </w:pPr>
      <w:r w:rsidRPr="00FC3D1B">
        <w:rPr>
          <w:rFonts w:ascii="Montserrat" w:hAnsi="Montserrat" w:cs="Times New Roman"/>
          <w:sz w:val="20"/>
          <w:lang w:val="es-ES_tradnl"/>
        </w:rPr>
        <w:t>Criterios de evaluación y selección de artículos</w:t>
      </w:r>
    </w:p>
    <w:p w14:paraId="66B9DC2A" w14:textId="77777777" w:rsidR="00B87FB8" w:rsidRPr="00FC3D1B" w:rsidRDefault="00B87FB8" w:rsidP="00B87FB8">
      <w:pPr>
        <w:pStyle w:val="Referencias"/>
        <w:ind w:left="720" w:firstLine="0"/>
        <w:rPr>
          <w:rFonts w:ascii="Montserrat" w:hAnsi="Montserrat" w:cs="Times New Roman"/>
          <w:sz w:val="20"/>
          <w:lang w:val="es-ES_tradnl"/>
        </w:rPr>
      </w:pPr>
    </w:p>
    <w:p w14:paraId="403EFC8C" w14:textId="4C9ED5BA" w:rsidR="00AF67B7" w:rsidRPr="00FC3D1B" w:rsidRDefault="00B87FB8" w:rsidP="00AF67B7">
      <w:pPr>
        <w:pStyle w:val="Referencias"/>
        <w:numPr>
          <w:ilvl w:val="1"/>
          <w:numId w:val="11"/>
        </w:numPr>
        <w:rPr>
          <w:rFonts w:ascii="Montserrat" w:hAnsi="Montserrat" w:cs="Times New Roman"/>
          <w:sz w:val="16"/>
          <w:szCs w:val="16"/>
          <w:lang w:val="es-ES_tradnl"/>
        </w:rPr>
      </w:pPr>
      <w:r w:rsidRPr="00FC3D1B">
        <w:rPr>
          <w:rFonts w:ascii="Montserrat" w:hAnsi="Montserrat" w:cs="Times New Roman"/>
          <w:sz w:val="16"/>
          <w:szCs w:val="16"/>
          <w:lang w:val="es-ES_tradnl"/>
        </w:rPr>
        <w:t>Actualidad e interés del tema</w:t>
      </w:r>
    </w:p>
    <w:p w14:paraId="5DE64233" w14:textId="462B0AC4" w:rsidR="00B87FB8" w:rsidRPr="00FC3D1B" w:rsidRDefault="00B87FB8" w:rsidP="00AF67B7">
      <w:pPr>
        <w:pStyle w:val="Referencias"/>
        <w:numPr>
          <w:ilvl w:val="1"/>
          <w:numId w:val="11"/>
        </w:numPr>
        <w:rPr>
          <w:rFonts w:ascii="Montserrat" w:hAnsi="Montserrat" w:cs="Times New Roman"/>
          <w:sz w:val="16"/>
          <w:szCs w:val="16"/>
          <w:lang w:val="es-ES_tradnl"/>
        </w:rPr>
      </w:pPr>
      <w:r w:rsidRPr="00FC3D1B">
        <w:rPr>
          <w:rFonts w:ascii="Montserrat" w:hAnsi="Montserrat" w:cs="Times New Roman"/>
          <w:sz w:val="16"/>
          <w:szCs w:val="16"/>
          <w:lang w:val="es-ES_tradnl"/>
        </w:rPr>
        <w:t>Título claro, corto y atractivo</w:t>
      </w:r>
    </w:p>
    <w:p w14:paraId="4F51CFDF" w14:textId="1564F77C" w:rsidR="00B87FB8" w:rsidRPr="00FC3D1B" w:rsidRDefault="00B87FB8" w:rsidP="00AF67B7">
      <w:pPr>
        <w:pStyle w:val="Referencias"/>
        <w:numPr>
          <w:ilvl w:val="1"/>
          <w:numId w:val="11"/>
        </w:numPr>
        <w:rPr>
          <w:rFonts w:ascii="Montserrat" w:hAnsi="Montserrat" w:cs="Times New Roman"/>
          <w:sz w:val="16"/>
          <w:szCs w:val="16"/>
          <w:lang w:val="es-ES_tradnl"/>
        </w:rPr>
      </w:pPr>
      <w:r w:rsidRPr="00FC3D1B">
        <w:rPr>
          <w:rFonts w:ascii="Montserrat" w:hAnsi="Montserrat" w:cs="Times New Roman"/>
          <w:sz w:val="16"/>
          <w:szCs w:val="16"/>
          <w:lang w:val="es-ES_tradnl"/>
        </w:rPr>
        <w:t xml:space="preserve">Amenidad, rigor divulgativo y </w:t>
      </w:r>
      <w:r w:rsidR="00FC3D1B" w:rsidRPr="00FC3D1B">
        <w:rPr>
          <w:rFonts w:ascii="Montserrat" w:hAnsi="Montserrat" w:cs="Times New Roman"/>
          <w:sz w:val="16"/>
          <w:szCs w:val="16"/>
          <w:lang w:val="es-ES_tradnl"/>
        </w:rPr>
        <w:t>transmisión</w:t>
      </w:r>
      <w:r w:rsidRPr="00FC3D1B">
        <w:rPr>
          <w:rFonts w:ascii="Montserrat" w:hAnsi="Montserrat" w:cs="Times New Roman"/>
          <w:sz w:val="16"/>
          <w:szCs w:val="16"/>
          <w:lang w:val="es-ES_tradnl"/>
        </w:rPr>
        <w:t xml:space="preserve"> de la idea </w:t>
      </w:r>
      <w:r w:rsidR="00FC3D1B" w:rsidRPr="00FC3D1B">
        <w:rPr>
          <w:rFonts w:ascii="Montserrat" w:hAnsi="Montserrat" w:cs="Times New Roman"/>
          <w:sz w:val="16"/>
          <w:szCs w:val="16"/>
          <w:lang w:val="es-ES_tradnl"/>
        </w:rPr>
        <w:t>esencial</w:t>
      </w:r>
    </w:p>
    <w:p w14:paraId="58A7BD0D" w14:textId="11D8C83C" w:rsidR="00B87FB8" w:rsidRPr="00FC3D1B" w:rsidRDefault="00B87FB8" w:rsidP="00AF67B7">
      <w:pPr>
        <w:pStyle w:val="Referencias"/>
        <w:numPr>
          <w:ilvl w:val="1"/>
          <w:numId w:val="11"/>
        </w:numPr>
        <w:rPr>
          <w:rFonts w:ascii="Montserrat" w:hAnsi="Montserrat" w:cs="Times New Roman"/>
          <w:sz w:val="16"/>
          <w:szCs w:val="16"/>
          <w:lang w:val="es-ES_tradnl"/>
        </w:rPr>
      </w:pPr>
      <w:r w:rsidRPr="00FC3D1B">
        <w:rPr>
          <w:rFonts w:ascii="Montserrat" w:hAnsi="Montserrat" w:cs="Times New Roman"/>
          <w:sz w:val="16"/>
          <w:szCs w:val="16"/>
          <w:lang w:val="es-ES_tradnl"/>
        </w:rPr>
        <w:t>Uso de lenguaje sencillo e imágenes descriptivas</w:t>
      </w:r>
    </w:p>
    <w:p w14:paraId="7C66665F" w14:textId="2C517A51" w:rsidR="00B87FB8" w:rsidRPr="00FC3D1B" w:rsidRDefault="00B87FB8" w:rsidP="00AF67B7">
      <w:pPr>
        <w:pStyle w:val="Referencias"/>
        <w:numPr>
          <w:ilvl w:val="1"/>
          <w:numId w:val="11"/>
        </w:numPr>
        <w:rPr>
          <w:rFonts w:ascii="Montserrat" w:hAnsi="Montserrat" w:cs="Times New Roman"/>
          <w:sz w:val="16"/>
          <w:szCs w:val="16"/>
          <w:lang w:val="es-ES_tradnl"/>
        </w:rPr>
      </w:pPr>
      <w:r w:rsidRPr="00FC3D1B">
        <w:rPr>
          <w:rFonts w:ascii="Montserrat" w:hAnsi="Montserrat" w:cs="Times New Roman"/>
          <w:sz w:val="16"/>
          <w:szCs w:val="16"/>
          <w:lang w:val="es-ES_tradnl"/>
        </w:rPr>
        <w:t>Buen uso de la ortografía, párrafos cortos y no más de 4 páginas</w:t>
      </w:r>
    </w:p>
    <w:p w14:paraId="087A5047" w14:textId="4E91B773" w:rsidR="00B87FB8" w:rsidRPr="00FC3D1B" w:rsidRDefault="00B87FB8" w:rsidP="00AF67B7">
      <w:pPr>
        <w:pStyle w:val="Referencias"/>
        <w:numPr>
          <w:ilvl w:val="1"/>
          <w:numId w:val="11"/>
        </w:numPr>
        <w:rPr>
          <w:rFonts w:ascii="Montserrat" w:hAnsi="Montserrat" w:cs="Times New Roman"/>
          <w:sz w:val="16"/>
          <w:szCs w:val="16"/>
          <w:lang w:val="es-ES_tradnl"/>
        </w:rPr>
      </w:pPr>
      <w:r w:rsidRPr="00FC3D1B">
        <w:rPr>
          <w:rFonts w:ascii="Montserrat" w:hAnsi="Montserrat" w:cs="Times New Roman"/>
          <w:sz w:val="16"/>
          <w:szCs w:val="16"/>
          <w:lang w:val="es-ES_tradnl"/>
        </w:rPr>
        <w:t>Accesibilidad del trabajo a un público no especializado</w:t>
      </w:r>
    </w:p>
    <w:sectPr w:rsidR="00B87FB8" w:rsidRPr="00FC3D1B" w:rsidSect="0015182E">
      <w:headerReference w:type="even" r:id="rId14"/>
      <w:headerReference w:type="default" r:id="rId15"/>
      <w:headerReference w:type="first" r:id="rId16"/>
      <w:pgSz w:w="12242" w:h="15842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EA55" w14:textId="77777777" w:rsidR="00235623" w:rsidRDefault="00235623" w:rsidP="00126CB6">
      <w:r>
        <w:separator/>
      </w:r>
    </w:p>
  </w:endnote>
  <w:endnote w:type="continuationSeparator" w:id="0">
    <w:p w14:paraId="4107AC09" w14:textId="77777777" w:rsidR="00235623" w:rsidRDefault="00235623" w:rsidP="0012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2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6709" w14:textId="77777777" w:rsidR="00235623" w:rsidRDefault="00235623" w:rsidP="00126CB6">
      <w:r>
        <w:separator/>
      </w:r>
    </w:p>
  </w:footnote>
  <w:footnote w:type="continuationSeparator" w:id="0">
    <w:p w14:paraId="61D6448A" w14:textId="77777777" w:rsidR="00235623" w:rsidRDefault="00235623" w:rsidP="0012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C686" w14:textId="77777777" w:rsidR="00126CB6" w:rsidRDefault="00126C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DA8C" w14:textId="77777777" w:rsidR="00126CB6" w:rsidRDefault="00126C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E2BD" w14:textId="77777777" w:rsidR="00126CB6" w:rsidRDefault="00126C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pStyle w:val="Titre4"/>
      <w:lvlText w:val="%4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4">
      <w:numFmt w:val="decimal"/>
      <w:pStyle w:val="Titre5"/>
      <w:lvlText w:val="%5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5">
      <w:numFmt w:val="decimal"/>
      <w:pStyle w:val="Titre6"/>
      <w:lvlText w:val="%6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6">
      <w:numFmt w:val="decimal"/>
      <w:pStyle w:val="Titre7"/>
      <w:lvlText w:val="%7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7">
      <w:numFmt w:val="decimal"/>
      <w:pStyle w:val="Titre8"/>
      <w:lvlText w:val="%8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8">
      <w:numFmt w:val="decimal"/>
      <w:pStyle w:val="Titre9"/>
      <w:lvlText w:val="%9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</w:abstractNum>
  <w:abstractNum w:abstractNumId="1" w15:restartNumberingAfterBreak="0">
    <w:nsid w:val="00000002"/>
    <w:multiLevelType w:val="multilevel"/>
    <w:tmpl w:val="54C0E3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s-E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s-E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lang w:val="es-E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lang w:val="es-E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lang w:val="es-E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lang w:val="es-E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lang w:val="es-E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lang w:val="es-E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lang w:val="es-ES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ascii="Times New Roman" w:hAnsi="Times New Roman" w:cs="Times New Roman" w:hint="default"/>
        <w:sz w:val="20"/>
        <w:lang w:val="es-MX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" w15:restartNumberingAfterBreak="0">
    <w:nsid w:val="20407853"/>
    <w:multiLevelType w:val="hybridMultilevel"/>
    <w:tmpl w:val="55B0A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2B05"/>
    <w:multiLevelType w:val="multilevel"/>
    <w:tmpl w:val="CA141DE6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7" w15:restartNumberingAfterBreak="0">
    <w:nsid w:val="34A302D8"/>
    <w:multiLevelType w:val="hybridMultilevel"/>
    <w:tmpl w:val="9BCC6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6335A"/>
    <w:multiLevelType w:val="hybridMultilevel"/>
    <w:tmpl w:val="89E243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A1F0D"/>
    <w:multiLevelType w:val="hybridMultilevel"/>
    <w:tmpl w:val="B464E4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C6C6B"/>
    <w:multiLevelType w:val="hybridMultilevel"/>
    <w:tmpl w:val="1B0272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1751F"/>
    <w:multiLevelType w:val="hybridMultilevel"/>
    <w:tmpl w:val="F8EC1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739243">
    <w:abstractNumId w:val="0"/>
  </w:num>
  <w:num w:numId="2" w16cid:durableId="1270316908">
    <w:abstractNumId w:val="1"/>
  </w:num>
  <w:num w:numId="3" w16cid:durableId="643586474">
    <w:abstractNumId w:val="2"/>
  </w:num>
  <w:num w:numId="4" w16cid:durableId="525873455">
    <w:abstractNumId w:val="3"/>
  </w:num>
  <w:num w:numId="5" w16cid:durableId="928077840">
    <w:abstractNumId w:val="4"/>
  </w:num>
  <w:num w:numId="6" w16cid:durableId="1659923453">
    <w:abstractNumId w:val="9"/>
  </w:num>
  <w:num w:numId="7" w16cid:durableId="1460340278">
    <w:abstractNumId w:val="11"/>
  </w:num>
  <w:num w:numId="8" w16cid:durableId="910307643">
    <w:abstractNumId w:val="7"/>
  </w:num>
  <w:num w:numId="9" w16cid:durableId="1690180699">
    <w:abstractNumId w:val="8"/>
  </w:num>
  <w:num w:numId="10" w16cid:durableId="1815246914">
    <w:abstractNumId w:val="10"/>
  </w:num>
  <w:num w:numId="11" w16cid:durableId="1292007819">
    <w:abstractNumId w:val="5"/>
  </w:num>
  <w:num w:numId="12" w16cid:durableId="516425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isplayBackgroundShape/>
  <w:embedSystemFonts/>
  <w:mirrorMargin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B6"/>
    <w:rsid w:val="00020A28"/>
    <w:rsid w:val="00021238"/>
    <w:rsid w:val="000A149E"/>
    <w:rsid w:val="000E1E2C"/>
    <w:rsid w:val="000F7ABD"/>
    <w:rsid w:val="00126CB6"/>
    <w:rsid w:val="001378CC"/>
    <w:rsid w:val="00146132"/>
    <w:rsid w:val="0015182E"/>
    <w:rsid w:val="00160C70"/>
    <w:rsid w:val="0016730B"/>
    <w:rsid w:val="001859AD"/>
    <w:rsid w:val="00186CDC"/>
    <w:rsid w:val="001D50D9"/>
    <w:rsid w:val="001F14D5"/>
    <w:rsid w:val="002262FC"/>
    <w:rsid w:val="00235623"/>
    <w:rsid w:val="002A0BEE"/>
    <w:rsid w:val="002F54DD"/>
    <w:rsid w:val="003059B6"/>
    <w:rsid w:val="00307DBF"/>
    <w:rsid w:val="00317D66"/>
    <w:rsid w:val="00331819"/>
    <w:rsid w:val="00345188"/>
    <w:rsid w:val="00350292"/>
    <w:rsid w:val="00352454"/>
    <w:rsid w:val="003B5CCD"/>
    <w:rsid w:val="003B7D41"/>
    <w:rsid w:val="003E3547"/>
    <w:rsid w:val="00402242"/>
    <w:rsid w:val="004238D4"/>
    <w:rsid w:val="00471D1A"/>
    <w:rsid w:val="00482344"/>
    <w:rsid w:val="004B46F4"/>
    <w:rsid w:val="004F210E"/>
    <w:rsid w:val="004F7D75"/>
    <w:rsid w:val="005A1106"/>
    <w:rsid w:val="005B01C1"/>
    <w:rsid w:val="005D7637"/>
    <w:rsid w:val="00605932"/>
    <w:rsid w:val="006224F2"/>
    <w:rsid w:val="00645FB2"/>
    <w:rsid w:val="006831CA"/>
    <w:rsid w:val="00683678"/>
    <w:rsid w:val="0069090C"/>
    <w:rsid w:val="006E5E9F"/>
    <w:rsid w:val="007125F9"/>
    <w:rsid w:val="00813F73"/>
    <w:rsid w:val="00837FA8"/>
    <w:rsid w:val="00847010"/>
    <w:rsid w:val="00903073"/>
    <w:rsid w:val="00950B45"/>
    <w:rsid w:val="009977DC"/>
    <w:rsid w:val="009D62AB"/>
    <w:rsid w:val="009F463C"/>
    <w:rsid w:val="00A81502"/>
    <w:rsid w:val="00A943A9"/>
    <w:rsid w:val="00AA3D28"/>
    <w:rsid w:val="00AA682B"/>
    <w:rsid w:val="00AF67B7"/>
    <w:rsid w:val="00B23D3D"/>
    <w:rsid w:val="00B50C29"/>
    <w:rsid w:val="00B87FB8"/>
    <w:rsid w:val="00B932CA"/>
    <w:rsid w:val="00B95A8A"/>
    <w:rsid w:val="00BF2B3F"/>
    <w:rsid w:val="00C066FD"/>
    <w:rsid w:val="00C26231"/>
    <w:rsid w:val="00C32EE2"/>
    <w:rsid w:val="00C62706"/>
    <w:rsid w:val="00C70EF1"/>
    <w:rsid w:val="00C80F0A"/>
    <w:rsid w:val="00C86AC8"/>
    <w:rsid w:val="00C9101E"/>
    <w:rsid w:val="00D0708A"/>
    <w:rsid w:val="00D34390"/>
    <w:rsid w:val="00D368CC"/>
    <w:rsid w:val="00D83372"/>
    <w:rsid w:val="00D948D0"/>
    <w:rsid w:val="00DA1FCD"/>
    <w:rsid w:val="00DA766A"/>
    <w:rsid w:val="00DF5967"/>
    <w:rsid w:val="00E74C6F"/>
    <w:rsid w:val="00F14561"/>
    <w:rsid w:val="00F44B2C"/>
    <w:rsid w:val="00F51C49"/>
    <w:rsid w:val="00FB4856"/>
    <w:rsid w:val="00FC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4B6E2B4"/>
  <w15:chartTrackingRefBased/>
  <w15:docId w15:val="{01DDC18F-8F09-134B-89E9-6C07F1F9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227"/>
      <w:jc w:val="both"/>
    </w:pPr>
    <w:rPr>
      <w:rFonts w:ascii="Times" w:hAnsi="Times" w:cs="Times"/>
      <w:lang w:eastAsia="zh-C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pageBreakBefore/>
      <w:spacing w:after="1600" w:line="320" w:lineRule="exact"/>
      <w:ind w:firstLine="0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keepLines/>
      <w:spacing w:before="520" w:after="280" w:line="280" w:lineRule="exact"/>
      <w:ind w:firstLine="0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keepLines/>
      <w:spacing w:before="440" w:after="220" w:line="240" w:lineRule="exact"/>
      <w:ind w:firstLine="0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3">
    <w:name w:val="WW8Num1z3"/>
    <w:rPr>
      <w:rFonts w:ascii="Tms Rmn" w:hAnsi="Tms Rmn"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lang w:val="es-ES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lang w:val="es-E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lang w:val="es-MX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uiPriority w:val="9"/>
    <w:rPr>
      <w:rFonts w:ascii="Cambria" w:hAnsi="Cambria" w:cs="Times New Roman"/>
      <w:b/>
      <w:bCs/>
      <w:kern w:val="2"/>
      <w:sz w:val="32"/>
      <w:szCs w:val="32"/>
      <w:lang w:val="en-US"/>
    </w:rPr>
  </w:style>
  <w:style w:type="character" w:customStyle="1" w:styleId="Ttulo2Car">
    <w:name w:val="Título 2 Car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rPr>
      <w:rFonts w:ascii="Calibri" w:hAnsi="Calibri" w:cs="Times New Roman"/>
      <w:b/>
      <w:bCs/>
      <w:lang w:val="en-US"/>
    </w:rPr>
  </w:style>
  <w:style w:type="character" w:customStyle="1" w:styleId="Ttulo7Car">
    <w:name w:val="Título 7 Car"/>
    <w:rPr>
      <w:rFonts w:ascii="Calibri" w:hAnsi="Calibri" w:cs="Times New Roman"/>
      <w:sz w:val="24"/>
      <w:szCs w:val="24"/>
      <w:lang w:val="en-US"/>
    </w:rPr>
  </w:style>
  <w:style w:type="character" w:customStyle="1" w:styleId="Ttulo8Car">
    <w:name w:val="Título 8 Car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rPr>
      <w:rFonts w:ascii="Cambria" w:hAnsi="Cambria" w:cs="Times New Roman"/>
      <w:lang w:val="en-US"/>
    </w:rPr>
  </w:style>
  <w:style w:type="character" w:customStyle="1" w:styleId="EncabezadoCar">
    <w:name w:val="Encabezado Car"/>
    <w:rPr>
      <w:rFonts w:ascii="Times" w:hAnsi="Times" w:cs="Times New Roman"/>
      <w:sz w:val="20"/>
      <w:szCs w:val="20"/>
      <w:lang w:val="en-US"/>
    </w:rPr>
  </w:style>
  <w:style w:type="character" w:customStyle="1" w:styleId="PiedepginaCar">
    <w:name w:val="Pie de página Car"/>
    <w:rPr>
      <w:rFonts w:ascii="Times" w:hAnsi="Times" w:cs="Times New Roman"/>
      <w:sz w:val="20"/>
      <w:szCs w:val="20"/>
      <w:lang w:val="en-US"/>
    </w:rPr>
  </w:style>
  <w:style w:type="character" w:styleId="Numrodepage">
    <w:name w:val="page number"/>
    <w:rPr>
      <w:rFonts w:cs="Times New Roman"/>
    </w:rPr>
  </w:style>
  <w:style w:type="character" w:customStyle="1" w:styleId="Caracteresdenotaalpie">
    <w:name w:val="Caracteres de nota al pie"/>
    <w:rPr>
      <w:rFonts w:cs="Times New Roman"/>
      <w:position w:val="0"/>
      <w:sz w:val="12"/>
      <w:vertAlign w:val="baseline"/>
    </w:rPr>
  </w:style>
  <w:style w:type="character" w:customStyle="1" w:styleId="TextonotapieCar">
    <w:name w:val="Texto nota pie Car"/>
    <w:rPr>
      <w:rFonts w:ascii="Times" w:hAnsi="Times" w:cs="Times New Roman"/>
      <w:sz w:val="20"/>
      <w:szCs w:val="20"/>
      <w:lang w:val="en-US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heading3Zchn">
    <w:name w:val="heading3 Zchn"/>
    <w:rPr>
      <w:rFonts w:ascii="Times" w:hAnsi="Times" w:cs="Times"/>
      <w:b/>
      <w:lang w:val="en-US"/>
    </w:rPr>
  </w:style>
  <w:style w:type="character" w:customStyle="1" w:styleId="p1aZchn">
    <w:name w:val="p1a Zchn"/>
    <w:rPr>
      <w:rFonts w:ascii="Times" w:hAnsi="Times" w:cs="Times"/>
      <w:lang w:val="en-US"/>
    </w:rPr>
  </w:style>
  <w:style w:type="character" w:customStyle="1" w:styleId="Refdecomentario1">
    <w:name w:val="Ref. de comentario1"/>
    <w:rPr>
      <w:rFonts w:cs="Times New Roman"/>
      <w:sz w:val="16"/>
    </w:rPr>
  </w:style>
  <w:style w:type="character" w:customStyle="1" w:styleId="TextocomentarioCar">
    <w:name w:val="Texto comentario Car"/>
    <w:rPr>
      <w:rFonts w:ascii="Times" w:hAnsi="Times" w:cs="Times New Roman"/>
      <w:sz w:val="20"/>
      <w:szCs w:val="20"/>
      <w:lang w:val="en-US"/>
    </w:rPr>
  </w:style>
  <w:style w:type="character" w:customStyle="1" w:styleId="AsuntodelcomentarioCar">
    <w:name w:val="Asunto del comentario Car"/>
    <w:rPr>
      <w:rFonts w:ascii="Times" w:hAnsi="Times" w:cs="Times New Roman"/>
      <w:b/>
      <w:bCs/>
      <w:sz w:val="20"/>
      <w:szCs w:val="20"/>
      <w:lang w:val="en-US"/>
    </w:rPr>
  </w:style>
  <w:style w:type="character" w:customStyle="1" w:styleId="TextodegloboCar">
    <w:name w:val="Texto de globo Car"/>
    <w:rPr>
      <w:rFonts w:cs="Times New Roman"/>
      <w:sz w:val="2"/>
      <w:lang w:val="en-US"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character" w:customStyle="1" w:styleId="TituloTablaCar">
    <w:name w:val="Titulo Tabla Car"/>
    <w:rPr>
      <w:rFonts w:ascii="Times" w:hAnsi="Times" w:cs="Times"/>
      <w:b/>
      <w:bCs/>
      <w:sz w:val="18"/>
      <w:lang w:val="de-DE" w:bidi="ar-SA"/>
    </w:rPr>
  </w:style>
  <w:style w:type="character" w:customStyle="1" w:styleId="FiguraTituloCar">
    <w:name w:val="Figura Titulo Car"/>
    <w:rPr>
      <w:rFonts w:ascii="Times" w:hAnsi="Times" w:cs="Times"/>
      <w:b/>
      <w:bCs/>
      <w:sz w:val="18"/>
      <w:lang w:val="en-US" w:bidi="ar-SA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sdetex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Ttulo2">
    <w:name w:val="Título2"/>
    <w:basedOn w:val="Normal"/>
    <w:next w:val="author"/>
    <w:pPr>
      <w:keepNext/>
      <w:keepLines/>
      <w:pageBreakBefore/>
      <w:spacing w:after="460" w:line="348" w:lineRule="exact"/>
      <w:jc w:val="center"/>
    </w:pPr>
    <w:rPr>
      <w:b/>
      <w:sz w:val="28"/>
    </w:rPr>
  </w:style>
  <w:style w:type="paragraph" w:customStyle="1" w:styleId="author">
    <w:name w:val="author"/>
    <w:basedOn w:val="Normal"/>
    <w:next w:val="authorinfo"/>
    <w:pPr>
      <w:spacing w:after="220"/>
      <w:jc w:val="center"/>
    </w:pPr>
  </w:style>
  <w:style w:type="paragraph" w:customStyle="1" w:styleId="authorinfo">
    <w:name w:val="authorinfo"/>
    <w:basedOn w:val="Normal"/>
    <w:next w:val="email"/>
    <w:pPr>
      <w:jc w:val="center"/>
    </w:pPr>
    <w:rPr>
      <w:sz w:val="18"/>
    </w:rPr>
  </w:style>
  <w:style w:type="paragraph" w:customStyle="1" w:styleId="email">
    <w:name w:val="email"/>
    <w:basedOn w:val="Normal"/>
    <w:next w:val="abstract"/>
    <w:pPr>
      <w:jc w:val="center"/>
    </w:pPr>
    <w:rPr>
      <w:sz w:val="18"/>
    </w:rPr>
  </w:style>
  <w:style w:type="paragraph" w:customStyle="1" w:styleId="heading1">
    <w:name w:val="heading1"/>
    <w:basedOn w:val="Normal"/>
    <w:next w:val="p1a"/>
    <w:pPr>
      <w:keepNext/>
      <w:keepLines/>
      <w:spacing w:before="520" w:after="280"/>
      <w:ind w:firstLine="0"/>
    </w:pPr>
    <w:rPr>
      <w:b/>
      <w:sz w:val="24"/>
    </w:rPr>
  </w:style>
  <w:style w:type="paragraph" w:customStyle="1" w:styleId="heading2">
    <w:name w:val="heading2"/>
    <w:basedOn w:val="Normal"/>
    <w:next w:val="p1a"/>
    <w:pPr>
      <w:keepNext/>
      <w:keepLines/>
      <w:spacing w:before="440" w:after="220"/>
      <w:ind w:firstLine="0"/>
    </w:pPr>
    <w:rPr>
      <w:b/>
    </w:rPr>
  </w:style>
  <w:style w:type="paragraph" w:customStyle="1" w:styleId="heading3">
    <w:name w:val="heading3"/>
    <w:basedOn w:val="Normal"/>
    <w:next w:val="p1a"/>
    <w:pPr>
      <w:keepNext/>
      <w:keepLines/>
      <w:spacing w:before="320"/>
      <w:ind w:firstLine="0"/>
    </w:pPr>
    <w:rPr>
      <w:b/>
    </w:rPr>
  </w:style>
  <w:style w:type="paragraph" w:customStyle="1" w:styleId="equation">
    <w:name w:val="equation"/>
    <w:basedOn w:val="Normal"/>
    <w:next w:val="Normal"/>
    <w:pPr>
      <w:spacing w:before="120" w:after="120"/>
      <w:ind w:left="227"/>
      <w:jc w:val="center"/>
    </w:pPr>
  </w:style>
  <w:style w:type="paragraph" w:customStyle="1" w:styleId="figlegend">
    <w:name w:val="figlegend"/>
    <w:basedOn w:val="Normal"/>
    <w:next w:val="Normal"/>
    <w:pPr>
      <w:keepNext/>
      <w:keepLines/>
      <w:spacing w:before="120" w:after="240"/>
      <w:ind w:firstLine="0"/>
    </w:pPr>
    <w:rPr>
      <w:sz w:val="18"/>
    </w:rPr>
  </w:style>
  <w:style w:type="paragraph" w:customStyle="1" w:styleId="tablelegend">
    <w:name w:val="tablelegend"/>
    <w:basedOn w:val="Normal"/>
    <w:next w:val="Normal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abstract">
    <w:name w:val="abstract"/>
    <w:basedOn w:val="p1a"/>
    <w:next w:val="heading1"/>
    <w:pPr>
      <w:spacing w:before="600" w:after="120"/>
      <w:ind w:left="567" w:right="567"/>
    </w:pPr>
    <w:rPr>
      <w:sz w:val="18"/>
    </w:rPr>
  </w:style>
  <w:style w:type="paragraph" w:customStyle="1" w:styleId="reference">
    <w:name w:val="reference"/>
    <w:basedOn w:val="Normal"/>
    <w:pPr>
      <w:ind w:left="227" w:hanging="227"/>
    </w:pPr>
    <w:rPr>
      <w:sz w:val="18"/>
    </w:rPr>
  </w:style>
  <w:style w:type="paragraph" w:customStyle="1" w:styleId="Runninghead-left">
    <w:name w:val="Running head - left"/>
    <w:basedOn w:val="Normal"/>
    <w:pPr>
      <w:spacing w:after="240" w:line="240" w:lineRule="exact"/>
      <w:ind w:firstLine="0"/>
      <w:jc w:val="left"/>
    </w:pPr>
    <w:rPr>
      <w:sz w:val="18"/>
    </w:rPr>
  </w:style>
  <w:style w:type="paragraph" w:customStyle="1" w:styleId="Runninghead-right">
    <w:name w:val="Running head - right"/>
    <w:basedOn w:val="Runninghead-left"/>
    <w:pPr>
      <w:jc w:val="right"/>
    </w:pPr>
  </w:style>
  <w:style w:type="paragraph" w:customStyle="1" w:styleId="Item">
    <w:name w:val="Item"/>
    <w:basedOn w:val="Normal"/>
    <w:next w:val="Normal"/>
    <w:pPr>
      <w:ind w:left="227" w:hanging="227"/>
    </w:pPr>
  </w:style>
  <w:style w:type="paragraph" w:customStyle="1" w:styleId="BulletItem">
    <w:name w:val="Bullet Item"/>
    <w:basedOn w:val="Item"/>
  </w:style>
  <w:style w:type="paragraph" w:customStyle="1" w:styleId="NumberedItem">
    <w:name w:val="Numbered Item"/>
    <w:basedOn w:val="Item"/>
  </w:style>
  <w:style w:type="paragraph" w:styleId="Notedebasdepage">
    <w:name w:val="footnote text"/>
    <w:basedOn w:val="Normal"/>
    <w:pPr>
      <w:ind w:left="170" w:hanging="170"/>
    </w:pPr>
    <w:rPr>
      <w:sz w:val="18"/>
    </w:rPr>
  </w:style>
  <w:style w:type="paragraph" w:customStyle="1" w:styleId="programcode">
    <w:name w:val="programcode"/>
    <w:basedOn w:val="Normal"/>
    <w:pPr>
      <w:spacing w:before="120" w:after="120"/>
      <w:ind w:left="227" w:firstLine="0"/>
      <w:jc w:val="left"/>
    </w:pPr>
    <w:rPr>
      <w:rFonts w:ascii="Courier" w:hAnsi="Courier" w:cs="Courier"/>
    </w:rPr>
  </w:style>
  <w:style w:type="paragraph" w:customStyle="1" w:styleId="FunotentextFootnote">
    <w:name w:val="Fußnotentext.Footnote"/>
    <w:basedOn w:val="Normal"/>
    <w:pPr>
      <w:ind w:left="170" w:hanging="170"/>
    </w:pPr>
    <w:rPr>
      <w:sz w:val="18"/>
    </w:rPr>
  </w:style>
  <w:style w:type="paragraph" w:customStyle="1" w:styleId="Descripcin1">
    <w:name w:val="Descripción1"/>
    <w:basedOn w:val="Normal"/>
    <w:next w:val="Normal"/>
    <w:pPr>
      <w:spacing w:before="120" w:after="120"/>
    </w:pPr>
    <w:rPr>
      <w:b/>
    </w:rPr>
  </w:style>
  <w:style w:type="paragraph" w:customStyle="1" w:styleId="heading4">
    <w:name w:val="heading4"/>
    <w:basedOn w:val="Normal"/>
    <w:next w:val="p1a"/>
    <w:pPr>
      <w:spacing w:before="320"/>
      <w:ind w:firstLine="0"/>
    </w:pPr>
    <w:rPr>
      <w:i/>
    </w:rPr>
  </w:style>
  <w:style w:type="paragraph" w:customStyle="1" w:styleId="address">
    <w:name w:val="address"/>
    <w:basedOn w:val="Normal"/>
    <w:next w:val="email"/>
    <w:pPr>
      <w:jc w:val="center"/>
    </w:pPr>
    <w:rPr>
      <w:sz w:val="18"/>
    </w:rPr>
  </w:style>
  <w:style w:type="paragraph" w:customStyle="1" w:styleId="figurelegend">
    <w:name w:val="figure legend"/>
    <w:basedOn w:val="Normal"/>
    <w:next w:val="Normal"/>
    <w:pPr>
      <w:keepNext/>
      <w:keepLines/>
      <w:spacing w:before="120" w:after="240"/>
      <w:ind w:firstLine="0"/>
    </w:pPr>
    <w:rPr>
      <w:sz w:val="18"/>
    </w:rPr>
  </w:style>
  <w:style w:type="paragraph" w:customStyle="1" w:styleId="tabletitle">
    <w:name w:val="table title"/>
    <w:basedOn w:val="Normal"/>
    <w:next w:val="Normal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referenceitem">
    <w:name w:val="referenceitem"/>
    <w:basedOn w:val="Normal"/>
    <w:pPr>
      <w:ind w:left="227" w:hanging="227"/>
    </w:pPr>
    <w:rPr>
      <w:sz w:val="18"/>
    </w:rPr>
  </w:style>
  <w:style w:type="paragraph" w:customStyle="1" w:styleId="BodyText21">
    <w:name w:val="Body Text 21"/>
    <w:basedOn w:val="Normal"/>
  </w:style>
  <w:style w:type="paragraph" w:customStyle="1" w:styleId="Textocomentario1">
    <w:name w:val="Texto comentario1"/>
    <w:basedOn w:val="Normal"/>
  </w:style>
  <w:style w:type="paragraph" w:styleId="Objetducommentaire">
    <w:name w:val="annotation subject"/>
    <w:basedOn w:val="Textocomentario1"/>
    <w:next w:val="Textocomentario1"/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ferencias">
    <w:name w:val="Referencias"/>
    <w:basedOn w:val="reference"/>
    <w:pPr>
      <w:ind w:left="284" w:hanging="284"/>
    </w:pPr>
  </w:style>
  <w:style w:type="paragraph" w:customStyle="1" w:styleId="TextoTabla">
    <w:name w:val="Texto Tabla"/>
    <w:basedOn w:val="Normal"/>
    <w:pPr>
      <w:keepNext/>
      <w:keepLines/>
      <w:spacing w:before="240" w:after="240"/>
      <w:ind w:left="284" w:right="396" w:firstLine="0"/>
    </w:pPr>
    <w:rPr>
      <w:sz w:val="18"/>
      <w:lang w:val="de-DE"/>
    </w:rPr>
  </w:style>
  <w:style w:type="paragraph" w:customStyle="1" w:styleId="FiguraTexto">
    <w:name w:val="Figura Texto"/>
    <w:basedOn w:val="figurelegend"/>
    <w:pPr>
      <w:ind w:left="284" w:right="396"/>
    </w:pPr>
  </w:style>
  <w:style w:type="paragraph" w:customStyle="1" w:styleId="TitulodeArtculo">
    <w:name w:val="Titulo de Artículo"/>
    <w:basedOn w:val="Normal"/>
    <w:next w:val="author"/>
    <w:pPr>
      <w:keepNext/>
      <w:keepLines/>
      <w:pageBreakBefore/>
      <w:tabs>
        <w:tab w:val="left" w:pos="284"/>
      </w:tabs>
      <w:spacing w:after="460" w:line="348" w:lineRule="exact"/>
      <w:jc w:val="center"/>
    </w:pPr>
    <w:rPr>
      <w:b/>
      <w:sz w:val="28"/>
    </w:rPr>
  </w:style>
  <w:style w:type="paragraph" w:customStyle="1" w:styleId="Encabezado1">
    <w:name w:val="Encabezado 1"/>
    <w:basedOn w:val="Normal"/>
    <w:next w:val="Normal"/>
    <w:pPr>
      <w:keepNext/>
      <w:keepLines/>
      <w:tabs>
        <w:tab w:val="left" w:pos="400"/>
      </w:tabs>
      <w:spacing w:before="520" w:after="280"/>
      <w:ind w:firstLine="0"/>
    </w:pPr>
    <w:rPr>
      <w:b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B95A8A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64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mia.mx/komputersapiens/instruccione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enciaergosum.uaemex.mx/about/submissio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gespanol.org/support/plantilla-para-los-articul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rg.com.co/bcsr/index.php/bcsr/article_templ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recho.unam.mx/integridad-academica/pdf/IEEE.pd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%20und%20Einstellungen\Kramer.SPRINGER-SBM\Desktop\in%20here\AuthorsInstructions\Wordnew\tri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Şah18</b:Tag>
    <b:SourceType>ConferenceProceedings</b:SourceType>
    <b:Guid>{E95B5700-2EF7-4FDB-8376-3173CF2192BB}</b:Guid>
    <b:Title>Automated Detection of Hate Speech towards Woman on Twitter</b:Title>
    <b:Year>2018</b:Year>
    <b:Pages>533-536</b:Pages>
    <b:Author>
      <b:Author>
        <b:NameList>
          <b:Person>
            <b:Last>Şahi</b:Last>
            <b:First>Havvanur</b:First>
          </b:Person>
          <b:Person>
            <b:Last>Kılıç</b:Last>
            <b:First>Yasemin</b:First>
          </b:Person>
          <b:Person>
            <b:Last>Saǧlam</b:Last>
            <b:First>Rahime</b:First>
            <b:Middle>Belen</b:Middle>
          </b:Person>
        </b:NameList>
      </b:Author>
    </b:Author>
    <b:ConferenceName>2018 3rd International Conference on Computer Science and Engineering (UBMK)</b:ConferenceName>
    <b:DOI>10.1109/UBMK.2018.8566304</b:DOI>
    <b:RefOrder>1</b:RefOrder>
  </b:Source>
</b:Sources>
</file>

<file path=customXml/itemProps1.xml><?xml version="1.0" encoding="utf-8"?>
<ds:datastoreItem xmlns:ds="http://schemas.openxmlformats.org/officeDocument/2006/customXml" ds:itemID="{E38ED697-F45C-4F29-BE55-7B448D59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E:\Dokumente und Einstellungen\Kramer.SPRINGER-SBM\Desktop\in here\AuthorsInstructions\Wordnew\trial.dot</Template>
  <TotalTime>50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sv-lncs</vt:lpstr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sv-lncs</dc:title>
  <dc:subject/>
  <dc:creator>Springer-SBM</dc:creator>
  <cp:keywords/>
  <dc:description>Copyright Springer-Verlag Heidelberg Berlin 2002</dc:description>
  <cp:lastModifiedBy>Microsoft Office User</cp:lastModifiedBy>
  <cp:revision>66</cp:revision>
  <cp:lastPrinted>2023-05-30T19:56:00Z</cp:lastPrinted>
  <dcterms:created xsi:type="dcterms:W3CDTF">2023-05-30T02:18:00Z</dcterms:created>
  <dcterms:modified xsi:type="dcterms:W3CDTF">2023-05-30T20:36:00Z</dcterms:modified>
</cp:coreProperties>
</file>